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Agenda: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      Roll call – Membership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Member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Voting </w:t>
      </w:r>
      <w:proofErr w:type="gramStart"/>
      <w:r>
        <w:rPr>
          <w:rFonts w:ascii="Arial" w:hAnsi="Arial" w:cs="Arial"/>
          <w:sz w:val="24"/>
          <w:szCs w:val="24"/>
        </w:rPr>
        <w:t>Status</w: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Name</w:t>
      </w:r>
      <w:proofErr w:type="gramEnd"/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Term ends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Faculty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Logan Kelly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2014-2017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Chair 2016-2017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Faculty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Helena </w:t>
      </w:r>
      <w:proofErr w:type="spellStart"/>
      <w:r>
        <w:rPr>
          <w:rFonts w:ascii="Arial" w:hAnsi="Arial" w:cs="Arial"/>
          <w:sz w:val="24"/>
          <w:szCs w:val="24"/>
        </w:rPr>
        <w:t>Rindone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2015-2018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Faculty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>Michael Miller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2016-2019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Faculty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Voting</w:t>
      </w:r>
      <w:r>
        <w:rPr>
          <w:rFonts w:ascii="Arial" w:hAnsi="Arial" w:cs="Arial"/>
          <w:sz w:val="24"/>
          <w:szCs w:val="24"/>
        </w:rPr>
        <w:t xml:space="preserve"> 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Tim Buttles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2015-2018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Faculty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Doug Margolis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2014-2017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Provost or his/her designee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Voting</w:t>
      </w:r>
      <w:proofErr w:type="gramEnd"/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Wes Chapin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Indefinite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Registrar or his/her designee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Non-voting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Kelly Browning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Indefinite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Director of Outreach or his/her designee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Non-voting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Randy Zimmerman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Indefinite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Graduate Student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Voting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  <w:bookmarkStart w:id="0" w:name="_GoBack"/>
      <w:bookmarkEnd w:id="0"/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2016-2017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      Approve minutes from previous meetings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      Course proposal and Program changes to be discussed: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Review</w:t>
      </w:r>
      <w:proofErr w:type="gramEnd"/>
      <w:r>
        <w:rPr>
          <w:rFonts w:ascii="Arial" w:hAnsi="Arial" w:cs="Arial"/>
          <w:sz w:val="24"/>
          <w:szCs w:val="24"/>
        </w:rPr>
        <w:t xml:space="preserve"> Course proposal for Department of Agricultural Education: AGED 430  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Review</w:t>
      </w:r>
      <w:proofErr w:type="gramEnd"/>
      <w:r>
        <w:rPr>
          <w:rFonts w:ascii="Arial" w:hAnsi="Arial" w:cs="Arial"/>
          <w:sz w:val="24"/>
          <w:szCs w:val="24"/>
        </w:rPr>
        <w:t xml:space="preserve"> Program changes for HHP Department: EXSS 740, EXSS 745 and EXSS 755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Review</w:t>
      </w:r>
      <w:proofErr w:type="gramEnd"/>
      <w:r>
        <w:rPr>
          <w:rFonts w:ascii="Arial" w:hAnsi="Arial" w:cs="Arial"/>
          <w:sz w:val="24"/>
          <w:szCs w:val="24"/>
        </w:rPr>
        <w:t xml:space="preserve"> Course proposal ENGL: 360-560, 368-568, 482-682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Review</w:t>
      </w:r>
      <w:proofErr w:type="gramEnd"/>
      <w:r>
        <w:rPr>
          <w:rFonts w:ascii="Arial" w:hAnsi="Arial" w:cs="Arial"/>
          <w:sz w:val="24"/>
          <w:szCs w:val="24"/>
        </w:rPr>
        <w:t xml:space="preserve"> Course proposal WGST: 206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Review</w:t>
      </w:r>
      <w:proofErr w:type="gramEnd"/>
      <w:r>
        <w:rPr>
          <w:rFonts w:ascii="Arial" w:hAnsi="Arial" w:cs="Arial"/>
          <w:sz w:val="24"/>
          <w:szCs w:val="24"/>
        </w:rPr>
        <w:t xml:space="preserve"> Course proposal TESL: 765, 779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      Review proposed changes to the chapter 2 of faculty handbook.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Motion</w:t>
      </w:r>
      <w:proofErr w:type="gramEnd"/>
      <w:r>
        <w:rPr>
          <w:rFonts w:ascii="Arial" w:hAnsi="Arial" w:cs="Arial"/>
          <w:sz w:val="24"/>
          <w:szCs w:val="24"/>
        </w:rPr>
        <w:t xml:space="preserve"> 1: Changes to (2.3.1.4.2) Graduate Program Committees (Thesis, Research Paper, Capstone Experience)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Motion</w:t>
      </w:r>
      <w:proofErr w:type="gramEnd"/>
      <w:r>
        <w:rPr>
          <w:rFonts w:ascii="Arial" w:hAnsi="Arial" w:cs="Arial"/>
          <w:sz w:val="24"/>
          <w:szCs w:val="24"/>
        </w:rPr>
        <w:t xml:space="preserve"> 2:  Changes to (2.3.1.4.1) Graduate Program Directors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proofErr w:type="gramStart"/>
      <w:r>
        <w:rPr>
          <w:rFonts w:ascii="Arial" w:hAnsi="Arial" w:cs="Arial"/>
          <w:sz w:val="24"/>
          <w:szCs w:val="24"/>
        </w:rPr>
        <w:t>  Motion</w:t>
      </w:r>
      <w:proofErr w:type="gramEnd"/>
      <w:r>
        <w:rPr>
          <w:rFonts w:ascii="Arial" w:hAnsi="Arial" w:cs="Arial"/>
          <w:sz w:val="24"/>
          <w:szCs w:val="24"/>
        </w:rPr>
        <w:t xml:space="preserve"> 3: Changes to Chapter 9.2.1 Curriculum Approval Processes.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5.      Adjourn </w:t>
      </w: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5828D6" w:rsidRDefault="005828D6" w:rsidP="005828D6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 </w:t>
      </w:r>
    </w:p>
    <w:p w:rsidR="00235B23" w:rsidRDefault="00235B23"/>
    <w:sectPr w:rsidR="00235B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8D6"/>
    <w:rsid w:val="00235B23"/>
    <w:rsid w:val="00582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8D6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8D6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0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1</cp:revision>
  <dcterms:created xsi:type="dcterms:W3CDTF">2017-04-06T20:22:00Z</dcterms:created>
  <dcterms:modified xsi:type="dcterms:W3CDTF">2017-04-06T20:25:00Z</dcterms:modified>
</cp:coreProperties>
</file>