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16C02" w:rsidRDefault="00516C02" w:rsidP="00516C02">
      <w:pPr>
        <w:spacing w:after="0"/>
      </w:pPr>
      <w:r>
        <w:t>Date:</w:t>
      </w:r>
      <w:r>
        <w:tab/>
      </w:r>
      <w:r>
        <w:tab/>
      </w:r>
      <w:r w:rsidR="00212109">
        <w:t>November 5</w:t>
      </w:r>
      <w:r w:rsidR="00873189">
        <w:t>, 2018</w:t>
      </w:r>
    </w:p>
    <w:p w:rsidR="00516C02" w:rsidRDefault="00516C02" w:rsidP="00516C02">
      <w:pPr>
        <w:spacing w:after="0"/>
      </w:pPr>
      <w:r>
        <w:t>To:</w:t>
      </w:r>
      <w:r>
        <w:tab/>
      </w:r>
      <w:r>
        <w:tab/>
        <w:t>Faculty Senate Executive Committee &amp; University Community</w:t>
      </w:r>
    </w:p>
    <w:p w:rsidR="00516C02" w:rsidRDefault="00516C02" w:rsidP="00516C02">
      <w:pPr>
        <w:spacing w:after="0"/>
      </w:pPr>
      <w:r>
        <w:t>From:</w:t>
      </w:r>
      <w:r>
        <w:tab/>
      </w:r>
      <w:r>
        <w:tab/>
        <w:t>Mialisa Moline, Senate Executive Committee Chair</w:t>
      </w:r>
    </w:p>
    <w:p w:rsidR="00516C02" w:rsidRDefault="00516C02" w:rsidP="00516C02">
      <w:pPr>
        <w:spacing w:after="0"/>
      </w:pPr>
      <w:r>
        <w:t>Subject:</w:t>
      </w:r>
      <w:r>
        <w:tab/>
      </w:r>
      <w:r>
        <w:tab/>
        <w:t xml:space="preserve">Agenda for the Senate Executive </w:t>
      </w:r>
      <w:r w:rsidR="008A3582">
        <w:t xml:space="preserve">Committee Meeting of </w:t>
      </w:r>
      <w:r w:rsidR="00212109">
        <w:t>November 7</w:t>
      </w:r>
      <w:r w:rsidR="00873189">
        <w:t>, 2018</w:t>
      </w:r>
    </w:p>
    <w:p w:rsidR="00516C02" w:rsidRDefault="00516C02" w:rsidP="00516C02">
      <w:pPr>
        <w:spacing w:after="0"/>
      </w:pPr>
      <w:r>
        <w:tab/>
      </w:r>
      <w:r>
        <w:tab/>
      </w:r>
    </w:p>
    <w:p w:rsidR="00516C02" w:rsidRDefault="00516C02" w:rsidP="00516C02">
      <w:pPr>
        <w:spacing w:after="0"/>
      </w:pPr>
      <w:r>
        <w:t>The 201</w:t>
      </w:r>
      <w:r w:rsidR="00873189">
        <w:t>8</w:t>
      </w:r>
      <w:r>
        <w:t>-1</w:t>
      </w:r>
      <w:r w:rsidR="00873189">
        <w:t>9</w:t>
      </w:r>
      <w:r>
        <w:t xml:space="preserve"> Faculty Senate Executive Committee will meet on</w:t>
      </w:r>
      <w:r w:rsidR="00461183">
        <w:t xml:space="preserve"> </w:t>
      </w:r>
      <w:r w:rsidR="00212109">
        <w:t>Wednesday, November 7, 2018, @ 3:30 p.m. in UC 326</w:t>
      </w:r>
      <w:r w:rsidR="00FF401E">
        <w:t>.</w:t>
      </w:r>
      <w:r w:rsidR="007057F2">
        <w:t xml:space="preserve"> </w:t>
      </w:r>
    </w:p>
    <w:p w:rsidR="00516C02" w:rsidRDefault="00516C02" w:rsidP="00516C02">
      <w:pPr>
        <w:spacing w:after="0"/>
      </w:pPr>
    </w:p>
    <w:p w:rsidR="00516C02" w:rsidRDefault="00516C02" w:rsidP="00516C02">
      <w:pPr>
        <w:spacing w:after="0"/>
        <w:rPr>
          <w:b/>
        </w:rPr>
      </w:pPr>
      <w:r w:rsidRPr="009D4C08">
        <w:rPr>
          <w:b/>
        </w:rPr>
        <w:t>Call to Order</w:t>
      </w:r>
    </w:p>
    <w:p w:rsidR="00461183" w:rsidRDefault="00461183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Approval of Minutes</w:t>
      </w:r>
    </w:p>
    <w:p w:rsidR="00461183" w:rsidRDefault="00461183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Reports</w:t>
      </w:r>
    </w:p>
    <w:p w:rsidR="00461183" w:rsidRDefault="00461183" w:rsidP="00516C02">
      <w:pPr>
        <w:spacing w:after="0"/>
        <w:rPr>
          <w:b/>
        </w:rPr>
      </w:pPr>
      <w:r>
        <w:rPr>
          <w:b/>
        </w:rPr>
        <w:tab/>
        <w:t>Chair Report</w:t>
      </w:r>
    </w:p>
    <w:p w:rsidR="00461183" w:rsidRDefault="00461183" w:rsidP="00516C02">
      <w:pPr>
        <w:spacing w:after="0"/>
        <w:rPr>
          <w:b/>
        </w:rPr>
      </w:pPr>
      <w:r>
        <w:rPr>
          <w:b/>
        </w:rPr>
        <w:tab/>
        <w:t>Officer Reports</w:t>
      </w:r>
    </w:p>
    <w:p w:rsidR="00461183" w:rsidRDefault="00461183" w:rsidP="00516C02">
      <w:pPr>
        <w:spacing w:after="0"/>
        <w:rPr>
          <w:b/>
        </w:rPr>
      </w:pPr>
      <w:r>
        <w:rPr>
          <w:b/>
        </w:rPr>
        <w:tab/>
        <w:t>Other Reports</w:t>
      </w:r>
    </w:p>
    <w:p w:rsidR="00461183" w:rsidRDefault="00461183" w:rsidP="00516C02">
      <w:pPr>
        <w:spacing w:after="0"/>
        <w:rPr>
          <w:b/>
        </w:rPr>
      </w:pPr>
    </w:p>
    <w:p w:rsidR="00461183" w:rsidRDefault="00461183" w:rsidP="00516C02">
      <w:pPr>
        <w:spacing w:after="0"/>
        <w:rPr>
          <w:b/>
        </w:rPr>
      </w:pPr>
      <w:r>
        <w:rPr>
          <w:b/>
        </w:rPr>
        <w:t>Old Business</w:t>
      </w:r>
    </w:p>
    <w:p w:rsidR="00516C02" w:rsidRDefault="00461183" w:rsidP="00516C02">
      <w:pPr>
        <w:spacing w:after="0"/>
        <w:rPr>
          <w:b/>
          <w:sz w:val="14"/>
        </w:rPr>
      </w:pPr>
      <w:r>
        <w:rPr>
          <w:b/>
          <w:sz w:val="14"/>
        </w:rPr>
        <w:tab/>
        <w:t>(none)</w:t>
      </w:r>
    </w:p>
    <w:p w:rsidR="00461183" w:rsidRPr="0000582D" w:rsidRDefault="00461183" w:rsidP="00516C02">
      <w:pPr>
        <w:spacing w:after="0"/>
        <w:rPr>
          <w:b/>
          <w:sz w:val="14"/>
        </w:rPr>
      </w:pPr>
    </w:p>
    <w:p w:rsidR="00516C02" w:rsidRDefault="00516C02" w:rsidP="00516C02">
      <w:pPr>
        <w:spacing w:after="0"/>
        <w:rPr>
          <w:b/>
        </w:rPr>
      </w:pPr>
      <w:r>
        <w:rPr>
          <w:b/>
        </w:rPr>
        <w:t>New Business</w:t>
      </w:r>
    </w:p>
    <w:p w:rsidR="00FF401E" w:rsidRDefault="00461183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 xml:space="preserve">Agenda item requests </w:t>
      </w:r>
    </w:p>
    <w:p w:rsidR="00461183" w:rsidRDefault="007136DB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Continued d</w:t>
      </w:r>
      <w:r w:rsidR="00461183">
        <w:rPr>
          <w:b/>
        </w:rPr>
        <w:t xml:space="preserve">iscussion of </w:t>
      </w:r>
      <w:r>
        <w:rPr>
          <w:b/>
        </w:rPr>
        <w:t>s</w:t>
      </w:r>
      <w:r w:rsidR="00461183">
        <w:rPr>
          <w:b/>
        </w:rPr>
        <w:t xml:space="preserve">ick </w:t>
      </w:r>
      <w:r>
        <w:rPr>
          <w:b/>
        </w:rPr>
        <w:t>l</w:t>
      </w:r>
      <w:r w:rsidR="00461183">
        <w:rPr>
          <w:b/>
        </w:rPr>
        <w:t>e</w:t>
      </w:r>
      <w:r>
        <w:rPr>
          <w:b/>
        </w:rPr>
        <w:t>ave situation</w:t>
      </w:r>
    </w:p>
    <w:p w:rsidR="00212109" w:rsidRDefault="00212109" w:rsidP="00D539EE">
      <w:pPr>
        <w:pStyle w:val="ListParagraph"/>
        <w:numPr>
          <w:ilvl w:val="0"/>
          <w:numId w:val="8"/>
        </w:numPr>
        <w:rPr>
          <w:b/>
        </w:rPr>
      </w:pPr>
      <w:proofErr w:type="spellStart"/>
      <w:r>
        <w:rPr>
          <w:b/>
        </w:rPr>
        <w:t>Ed.D</w:t>
      </w:r>
      <w:proofErr w:type="spellEnd"/>
      <w:r>
        <w:rPr>
          <w:b/>
        </w:rPr>
        <w:t>. task force idea</w:t>
      </w:r>
    </w:p>
    <w:p w:rsidR="00212109" w:rsidRDefault="00212109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Top 3 priorities for cabinet (campus climate goal 3 group work)</w:t>
      </w:r>
    </w:p>
    <w:p w:rsidR="00212109" w:rsidRDefault="00212109" w:rsidP="00D539EE">
      <w:pPr>
        <w:pStyle w:val="ListParagraph"/>
        <w:numPr>
          <w:ilvl w:val="0"/>
          <w:numId w:val="8"/>
        </w:numPr>
        <w:rPr>
          <w:b/>
        </w:rPr>
      </w:pPr>
      <w:r>
        <w:rPr>
          <w:b/>
        </w:rPr>
        <w:t>Funding transparency issues</w:t>
      </w:r>
    </w:p>
    <w:p w:rsidR="004218C4" w:rsidRPr="008A3582" w:rsidRDefault="00547841" w:rsidP="008A3582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 w:rsidRPr="008A3582">
        <w:rPr>
          <w:rFonts w:ascii="Calibri" w:hAnsi="Calibri"/>
          <w:b/>
          <w:color w:val="000000"/>
        </w:rPr>
        <w:t>Other</w:t>
      </w:r>
      <w:r w:rsidR="008A3582" w:rsidRPr="008A3582">
        <w:rPr>
          <w:rFonts w:ascii="Calibri" w:hAnsi="Calibri"/>
          <w:b/>
          <w:color w:val="000000"/>
        </w:rPr>
        <w:t xml:space="preserve"> Business</w:t>
      </w:r>
    </w:p>
    <w:p w:rsidR="004B0D52" w:rsidRPr="0000582D" w:rsidRDefault="004B0D52" w:rsidP="006B0C02">
      <w:pPr>
        <w:spacing w:after="0"/>
        <w:rPr>
          <w:b/>
          <w:sz w:val="14"/>
        </w:rPr>
      </w:pPr>
    </w:p>
    <w:p w:rsidR="00212109" w:rsidRDefault="00212109" w:rsidP="00212109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  <w:sz w:val="20"/>
        </w:rPr>
        <w:t>(</w:t>
      </w:r>
      <w:r w:rsidRPr="004B0D52">
        <w:rPr>
          <w:rFonts w:ascii="Calibri" w:hAnsi="Calibri"/>
          <w:b/>
          <w:color w:val="000000"/>
          <w:sz w:val="20"/>
        </w:rPr>
        <w:t>This meeting may go into closed session pursuant to chapter 19, §19.81-19/98</w:t>
      </w:r>
      <w:r>
        <w:rPr>
          <w:rFonts w:ascii="Calibri" w:hAnsi="Calibri"/>
          <w:b/>
          <w:color w:val="000000"/>
          <w:sz w:val="20"/>
        </w:rPr>
        <w:t xml:space="preserve"> </w:t>
      </w:r>
      <w:r w:rsidRPr="004B0D52">
        <w:rPr>
          <w:rFonts w:ascii="Calibri" w:hAnsi="Calibri"/>
          <w:b/>
          <w:color w:val="000000"/>
          <w:sz w:val="20"/>
        </w:rPr>
        <w:t>of the Wisconsin Statutes</w:t>
      </w:r>
      <w:r>
        <w:rPr>
          <w:rFonts w:ascii="Calibri" w:hAnsi="Calibri"/>
          <w:b/>
          <w:color w:val="000000"/>
          <w:sz w:val="20"/>
        </w:rPr>
        <w:t>)</w:t>
      </w:r>
    </w:p>
    <w:p w:rsidR="00212109" w:rsidRDefault="00212109" w:rsidP="006B0C02">
      <w:pPr>
        <w:spacing w:after="0"/>
        <w:rPr>
          <w:b/>
        </w:rPr>
      </w:pPr>
      <w:bookmarkStart w:id="0" w:name="_GoBack"/>
      <w:bookmarkEnd w:id="0"/>
    </w:p>
    <w:p w:rsidR="003E2382" w:rsidRDefault="00516C02" w:rsidP="006B0C02">
      <w:pPr>
        <w:spacing w:after="0"/>
        <w:rPr>
          <w:b/>
        </w:rPr>
      </w:pPr>
      <w:r>
        <w:rPr>
          <w:b/>
        </w:rPr>
        <w:t>Adjournment</w:t>
      </w:r>
    </w:p>
    <w:p w:rsidR="00FE6884" w:rsidRDefault="00FE6884" w:rsidP="006B0C02">
      <w:pPr>
        <w:spacing w:after="0"/>
        <w:rPr>
          <w:b/>
        </w:rPr>
      </w:pPr>
    </w:p>
    <w:p w:rsidR="00FE6884" w:rsidRDefault="00FE6884" w:rsidP="006B0C02">
      <w:pPr>
        <w:spacing w:after="0"/>
      </w:pPr>
    </w:p>
    <w:sectPr w:rsidR="00FE6884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71194" w:rsidRDefault="00B71194" w:rsidP="00A66570">
      <w:pPr>
        <w:spacing w:after="0" w:line="240" w:lineRule="auto"/>
      </w:pPr>
      <w:r>
        <w:separator/>
      </w:r>
    </w:p>
  </w:endnote>
  <w:endnote w:type="continuationSeparator" w:id="0">
    <w:p w:rsidR="00B71194" w:rsidRDefault="00B71194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71194" w:rsidRDefault="00B71194" w:rsidP="00A66570">
      <w:pPr>
        <w:spacing w:after="0" w:line="240" w:lineRule="auto"/>
      </w:pPr>
      <w:r>
        <w:separator/>
      </w:r>
    </w:p>
  </w:footnote>
  <w:footnote w:type="continuationSeparator" w:id="0">
    <w:p w:rsidR="00B71194" w:rsidRDefault="00B71194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D539EE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111E90">
      <w:rPr>
        <w:rFonts w:ascii="Arial" w:hAnsi="Arial"/>
        <w:sz w:val="14"/>
        <w:szCs w:val="14"/>
      </w:rPr>
      <w:t xml:space="preserve"> John Heppen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111E90">
      <w:rPr>
        <w:rFonts w:ascii="Arial" w:hAnsi="Arial"/>
        <w:sz w:val="14"/>
        <w:szCs w:val="14"/>
      </w:rPr>
      <w:t>Amber Remble</w:t>
    </w:r>
    <w:r>
      <w:rPr>
        <w:rFonts w:ascii="Arial" w:hAnsi="Arial"/>
        <w:sz w:val="14"/>
        <w:szCs w:val="14"/>
      </w:rPr>
      <w:t>, Academic Staff Council Liaison-</w:t>
    </w:r>
    <w:r w:rsidR="00D539EE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B350EC"/>
    <w:multiLevelType w:val="hybridMultilevel"/>
    <w:tmpl w:val="DCC8A2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7"/>
  </w:num>
  <w:num w:numId="4">
    <w:abstractNumId w:val="3"/>
  </w:num>
  <w:num w:numId="5">
    <w:abstractNumId w:val="0"/>
  </w:num>
  <w:num w:numId="6">
    <w:abstractNumId w:val="5"/>
  </w:num>
  <w:num w:numId="7">
    <w:abstractNumId w:val="8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570"/>
    <w:rsid w:val="0000582D"/>
    <w:rsid w:val="000C0F97"/>
    <w:rsid w:val="000E5BF0"/>
    <w:rsid w:val="00110AA3"/>
    <w:rsid w:val="00111E90"/>
    <w:rsid w:val="00127F60"/>
    <w:rsid w:val="00163993"/>
    <w:rsid w:val="00195012"/>
    <w:rsid w:val="00212109"/>
    <w:rsid w:val="002C023C"/>
    <w:rsid w:val="00352C4E"/>
    <w:rsid w:val="003E2382"/>
    <w:rsid w:val="004047BB"/>
    <w:rsid w:val="004218C4"/>
    <w:rsid w:val="00430251"/>
    <w:rsid w:val="00430EF6"/>
    <w:rsid w:val="00461183"/>
    <w:rsid w:val="004B0D52"/>
    <w:rsid w:val="004B7CCC"/>
    <w:rsid w:val="004D3AB9"/>
    <w:rsid w:val="00516C02"/>
    <w:rsid w:val="00547841"/>
    <w:rsid w:val="005B11FB"/>
    <w:rsid w:val="0060491A"/>
    <w:rsid w:val="006415F0"/>
    <w:rsid w:val="0064200D"/>
    <w:rsid w:val="00697040"/>
    <w:rsid w:val="006B0C02"/>
    <w:rsid w:val="006E3D96"/>
    <w:rsid w:val="007057F2"/>
    <w:rsid w:val="007136DB"/>
    <w:rsid w:val="00762998"/>
    <w:rsid w:val="007F25A0"/>
    <w:rsid w:val="00873189"/>
    <w:rsid w:val="00885317"/>
    <w:rsid w:val="008A3582"/>
    <w:rsid w:val="008E3335"/>
    <w:rsid w:val="00945B07"/>
    <w:rsid w:val="00954003"/>
    <w:rsid w:val="00975B7C"/>
    <w:rsid w:val="00A417A7"/>
    <w:rsid w:val="00A53B1B"/>
    <w:rsid w:val="00A66570"/>
    <w:rsid w:val="00AF61C1"/>
    <w:rsid w:val="00B01D18"/>
    <w:rsid w:val="00B63614"/>
    <w:rsid w:val="00B71194"/>
    <w:rsid w:val="00BB5E60"/>
    <w:rsid w:val="00BD3344"/>
    <w:rsid w:val="00BE60F8"/>
    <w:rsid w:val="00C50E97"/>
    <w:rsid w:val="00C73097"/>
    <w:rsid w:val="00D539EE"/>
    <w:rsid w:val="00D56072"/>
    <w:rsid w:val="00DA5FC0"/>
    <w:rsid w:val="00DC5034"/>
    <w:rsid w:val="00E00DF9"/>
    <w:rsid w:val="00E87B98"/>
    <w:rsid w:val="00EA359B"/>
    <w:rsid w:val="00F22AB9"/>
    <w:rsid w:val="00F96651"/>
    <w:rsid w:val="00FA6A67"/>
    <w:rsid w:val="00FC1D07"/>
    <w:rsid w:val="00FE6884"/>
    <w:rsid w:val="00FF4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3504AE"/>
  <w15:docId w15:val="{FE2815BD-DDAF-4AD9-818C-9429C07D4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Mialisa Moline</cp:lastModifiedBy>
  <cp:revision>2</cp:revision>
  <dcterms:created xsi:type="dcterms:W3CDTF">2018-11-05T21:24:00Z</dcterms:created>
  <dcterms:modified xsi:type="dcterms:W3CDTF">2018-11-05T21:24:00Z</dcterms:modified>
</cp:coreProperties>
</file>