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5E4A" w:rsidRPr="00AC4741" w:rsidRDefault="00205E4A" w:rsidP="00205E4A">
      <w:pPr>
        <w:spacing w:after="0"/>
        <w:rPr>
          <w:rFonts w:ascii="Times New Roman" w:hAnsi="Times New Roman" w:cs="Times New Roman"/>
          <w:b/>
          <w:sz w:val="24"/>
          <w:szCs w:val="24"/>
        </w:rPr>
      </w:pPr>
      <w:bookmarkStart w:id="0" w:name="_GoBack"/>
      <w:bookmarkEnd w:id="0"/>
      <w:r w:rsidRPr="00AC4741">
        <w:rPr>
          <w:rFonts w:ascii="Times New Roman" w:hAnsi="Times New Roman" w:cs="Times New Roman"/>
          <w:b/>
          <w:sz w:val="24"/>
          <w:szCs w:val="24"/>
        </w:rPr>
        <w:t>Associate and Assistant Dean Meeting Minutes</w:t>
      </w:r>
    </w:p>
    <w:p w:rsidR="00205E4A" w:rsidRPr="00AC4741" w:rsidRDefault="00205E4A" w:rsidP="00205E4A">
      <w:pPr>
        <w:spacing w:after="0"/>
        <w:rPr>
          <w:rFonts w:ascii="Times New Roman" w:hAnsi="Times New Roman" w:cs="Times New Roman"/>
          <w:b/>
          <w:sz w:val="24"/>
          <w:szCs w:val="24"/>
        </w:rPr>
      </w:pPr>
      <w:r w:rsidRPr="00AC4741">
        <w:rPr>
          <w:rFonts w:ascii="Times New Roman" w:hAnsi="Times New Roman" w:cs="Times New Roman"/>
          <w:b/>
          <w:sz w:val="24"/>
          <w:szCs w:val="24"/>
        </w:rPr>
        <w:t>March 4, 2014</w:t>
      </w:r>
    </w:p>
    <w:p w:rsidR="00205E4A" w:rsidRDefault="00205E4A" w:rsidP="00205E4A">
      <w:pPr>
        <w:spacing w:after="0"/>
        <w:rPr>
          <w:rFonts w:ascii="Times New Roman" w:hAnsi="Times New Roman" w:cs="Times New Roman"/>
          <w:sz w:val="24"/>
          <w:szCs w:val="24"/>
        </w:rPr>
      </w:pPr>
    </w:p>
    <w:p w:rsidR="00205E4A" w:rsidRDefault="00205E4A" w:rsidP="00205E4A">
      <w:pPr>
        <w:spacing w:after="0"/>
        <w:rPr>
          <w:rFonts w:ascii="Times New Roman" w:hAnsi="Times New Roman" w:cs="Times New Roman"/>
          <w:sz w:val="24"/>
          <w:szCs w:val="24"/>
        </w:rPr>
      </w:pPr>
      <w:r w:rsidRPr="00205E4A">
        <w:rPr>
          <w:rFonts w:ascii="Times New Roman" w:hAnsi="Times New Roman" w:cs="Times New Roman"/>
          <w:b/>
          <w:sz w:val="24"/>
          <w:szCs w:val="24"/>
        </w:rPr>
        <w:t>Present:</w:t>
      </w:r>
      <w:r>
        <w:rPr>
          <w:rFonts w:ascii="Times New Roman" w:hAnsi="Times New Roman" w:cs="Times New Roman"/>
          <w:sz w:val="24"/>
          <w:szCs w:val="24"/>
        </w:rPr>
        <w:t xml:space="preserve"> Mike Harris, Dawn Hukai, Thomas Pedersen, Brian Schultz, Barbara Stinson, Dan Vande Yacht</w:t>
      </w:r>
    </w:p>
    <w:p w:rsidR="00205E4A" w:rsidRDefault="00205E4A" w:rsidP="00205E4A">
      <w:pPr>
        <w:spacing w:after="0"/>
        <w:rPr>
          <w:rFonts w:ascii="Times New Roman" w:hAnsi="Times New Roman" w:cs="Times New Roman"/>
          <w:sz w:val="24"/>
          <w:szCs w:val="24"/>
        </w:rPr>
      </w:pPr>
    </w:p>
    <w:p w:rsidR="00205E4A" w:rsidRPr="00AC4741" w:rsidRDefault="00AC4741" w:rsidP="00205E4A">
      <w:pPr>
        <w:spacing w:after="0"/>
        <w:rPr>
          <w:rFonts w:ascii="Times New Roman" w:hAnsi="Times New Roman" w:cs="Times New Roman"/>
          <w:b/>
          <w:sz w:val="24"/>
          <w:szCs w:val="24"/>
        </w:rPr>
      </w:pPr>
      <w:r w:rsidRPr="00AC4741">
        <w:rPr>
          <w:rFonts w:ascii="Times New Roman" w:hAnsi="Times New Roman" w:cs="Times New Roman"/>
          <w:b/>
          <w:sz w:val="24"/>
          <w:szCs w:val="24"/>
        </w:rPr>
        <w:t>XF Designator</w:t>
      </w:r>
    </w:p>
    <w:p w:rsidR="00205E4A" w:rsidRDefault="00205E4A" w:rsidP="00205E4A">
      <w:pPr>
        <w:spacing w:after="0"/>
        <w:rPr>
          <w:rFonts w:ascii="Times New Roman" w:hAnsi="Times New Roman" w:cs="Times New Roman"/>
          <w:sz w:val="24"/>
          <w:szCs w:val="24"/>
        </w:rPr>
      </w:pPr>
      <w:r>
        <w:rPr>
          <w:rFonts w:ascii="Times New Roman" w:hAnsi="Times New Roman" w:cs="Times New Roman"/>
          <w:sz w:val="24"/>
          <w:szCs w:val="24"/>
        </w:rPr>
        <w:t>From a Financial Aid</w:t>
      </w:r>
      <w:r w:rsidR="005663B0">
        <w:rPr>
          <w:rFonts w:ascii="Times New Roman" w:hAnsi="Times New Roman" w:cs="Times New Roman"/>
          <w:sz w:val="24"/>
          <w:szCs w:val="24"/>
        </w:rPr>
        <w:t>/Accounts Receivable</w:t>
      </w:r>
      <w:r>
        <w:rPr>
          <w:rFonts w:ascii="Times New Roman" w:hAnsi="Times New Roman" w:cs="Times New Roman"/>
          <w:sz w:val="24"/>
          <w:szCs w:val="24"/>
        </w:rPr>
        <w:t xml:space="preserve"> perspective, students who never show up to a class must be dropped from the class.  An XF should only be used to indicate a student who showed up at least once, but then stopped attending class, potentially leading to an unofficial withdrawal if all grades are XF for the term.  Some institu</w:t>
      </w:r>
      <w:r w:rsidR="005663B0">
        <w:rPr>
          <w:rFonts w:ascii="Times New Roman" w:hAnsi="Times New Roman" w:cs="Times New Roman"/>
          <w:sz w:val="24"/>
          <w:szCs w:val="24"/>
        </w:rPr>
        <w:t>tions use XF1 to indicate a no show starting</w:t>
      </w:r>
      <w:r>
        <w:rPr>
          <w:rFonts w:ascii="Times New Roman" w:hAnsi="Times New Roman" w:cs="Times New Roman"/>
          <w:sz w:val="24"/>
          <w:szCs w:val="24"/>
        </w:rPr>
        <w:t xml:space="preserve"> the first week </w:t>
      </w:r>
      <w:r w:rsidR="005663B0">
        <w:rPr>
          <w:rFonts w:ascii="Times New Roman" w:hAnsi="Times New Roman" w:cs="Times New Roman"/>
          <w:sz w:val="24"/>
          <w:szCs w:val="24"/>
        </w:rPr>
        <w:t>of class (after attending the first day), XF2 to indicate a no show starting</w:t>
      </w:r>
      <w:r>
        <w:rPr>
          <w:rFonts w:ascii="Times New Roman" w:hAnsi="Times New Roman" w:cs="Times New Roman"/>
          <w:sz w:val="24"/>
          <w:szCs w:val="24"/>
        </w:rPr>
        <w:t xml:space="preserve"> the second week of class, but </w:t>
      </w:r>
      <w:r w:rsidR="005663B0">
        <w:rPr>
          <w:rFonts w:ascii="Times New Roman" w:hAnsi="Times New Roman" w:cs="Times New Roman"/>
          <w:sz w:val="24"/>
          <w:szCs w:val="24"/>
        </w:rPr>
        <w:t>no one thought that would be a viable option at UWRF.</w:t>
      </w:r>
    </w:p>
    <w:p w:rsidR="005663B0" w:rsidRDefault="005663B0" w:rsidP="00205E4A">
      <w:pPr>
        <w:spacing w:after="0"/>
        <w:rPr>
          <w:rFonts w:ascii="Times New Roman" w:hAnsi="Times New Roman" w:cs="Times New Roman"/>
          <w:sz w:val="24"/>
          <w:szCs w:val="24"/>
        </w:rPr>
      </w:pPr>
    </w:p>
    <w:p w:rsidR="005663B0" w:rsidRDefault="005663B0" w:rsidP="00205E4A">
      <w:pPr>
        <w:spacing w:after="0"/>
        <w:rPr>
          <w:rFonts w:ascii="Times New Roman" w:hAnsi="Times New Roman" w:cs="Times New Roman"/>
          <w:sz w:val="24"/>
          <w:szCs w:val="24"/>
        </w:rPr>
      </w:pPr>
      <w:r>
        <w:rPr>
          <w:rFonts w:ascii="Times New Roman" w:hAnsi="Times New Roman" w:cs="Times New Roman"/>
          <w:sz w:val="24"/>
          <w:szCs w:val="24"/>
        </w:rPr>
        <w:t>When a student receives all XFs, Financial Aid must be paid back by the institution, and the institution then in turn tries to collect the repayment from the student.  Financial Aid has given up trying to track when the student stops coming to class, because not all faculty members keep those records, and uses an accepted 50% cut-off rule.</w:t>
      </w:r>
    </w:p>
    <w:p w:rsidR="005663B0" w:rsidRDefault="005663B0" w:rsidP="00205E4A">
      <w:pPr>
        <w:spacing w:after="0"/>
        <w:rPr>
          <w:rFonts w:ascii="Times New Roman" w:hAnsi="Times New Roman" w:cs="Times New Roman"/>
          <w:sz w:val="24"/>
          <w:szCs w:val="24"/>
        </w:rPr>
      </w:pPr>
    </w:p>
    <w:p w:rsidR="00AC4741" w:rsidRPr="00391AB1" w:rsidRDefault="00391AB1" w:rsidP="00205E4A">
      <w:pPr>
        <w:spacing w:after="0"/>
        <w:rPr>
          <w:rFonts w:ascii="Times New Roman" w:hAnsi="Times New Roman" w:cs="Times New Roman"/>
          <w:b/>
          <w:sz w:val="24"/>
          <w:szCs w:val="24"/>
        </w:rPr>
      </w:pPr>
      <w:r>
        <w:rPr>
          <w:rFonts w:ascii="Times New Roman" w:hAnsi="Times New Roman" w:cs="Times New Roman"/>
          <w:b/>
          <w:sz w:val="24"/>
          <w:szCs w:val="24"/>
        </w:rPr>
        <w:t xml:space="preserve">Need for </w:t>
      </w:r>
      <w:r w:rsidRPr="00391AB1">
        <w:rPr>
          <w:rFonts w:ascii="Times New Roman" w:hAnsi="Times New Roman" w:cs="Times New Roman"/>
          <w:b/>
          <w:sz w:val="24"/>
          <w:szCs w:val="24"/>
        </w:rPr>
        <w:t>Non-Attendance</w:t>
      </w:r>
      <w:r w:rsidR="00AC4741" w:rsidRPr="00391AB1">
        <w:rPr>
          <w:rFonts w:ascii="Times New Roman" w:hAnsi="Times New Roman" w:cs="Times New Roman"/>
          <w:b/>
          <w:sz w:val="24"/>
          <w:szCs w:val="24"/>
        </w:rPr>
        <w:t xml:space="preserve"> Automatic Drops</w:t>
      </w:r>
    </w:p>
    <w:p w:rsidR="005663B0" w:rsidRDefault="005663B0" w:rsidP="00205E4A">
      <w:pPr>
        <w:spacing w:after="0"/>
        <w:rPr>
          <w:rFonts w:ascii="Times New Roman" w:hAnsi="Times New Roman" w:cs="Times New Roman"/>
          <w:sz w:val="24"/>
          <w:szCs w:val="24"/>
        </w:rPr>
      </w:pPr>
      <w:r>
        <w:rPr>
          <w:rFonts w:ascii="Times New Roman" w:hAnsi="Times New Roman" w:cs="Times New Roman"/>
          <w:sz w:val="24"/>
          <w:szCs w:val="24"/>
        </w:rPr>
        <w:t>Financial Aid rules require institutions to drop students who never show up to class.  Since we have not been enforcing this at UWRF in anyone’s memory, we need a new process.  It makes sense for the process to run through the College Dean’s Offices.  Financial Aid/Accounts Receivable ideally need no shows to be reported to the Registrar at the end of the first five days of class, to allow the Registrar to drop these no show students from the relevant classes, because the disbursement routine is run on the 6</w:t>
      </w:r>
      <w:r w:rsidRPr="005663B0">
        <w:rPr>
          <w:rFonts w:ascii="Times New Roman" w:hAnsi="Times New Roman" w:cs="Times New Roman"/>
          <w:sz w:val="24"/>
          <w:szCs w:val="24"/>
          <w:vertAlign w:val="superscript"/>
        </w:rPr>
        <w:t>th</w:t>
      </w:r>
      <w:r>
        <w:rPr>
          <w:rFonts w:ascii="Times New Roman" w:hAnsi="Times New Roman" w:cs="Times New Roman"/>
          <w:sz w:val="24"/>
          <w:szCs w:val="24"/>
        </w:rPr>
        <w:t xml:space="preserve"> day.  Financial Aid/Accounts Receivable no longer drops students for non-payment.</w:t>
      </w:r>
    </w:p>
    <w:p w:rsidR="005663B0" w:rsidRDefault="005663B0" w:rsidP="00205E4A">
      <w:pPr>
        <w:spacing w:after="0"/>
        <w:rPr>
          <w:rFonts w:ascii="Times New Roman" w:hAnsi="Times New Roman" w:cs="Times New Roman"/>
          <w:sz w:val="24"/>
          <w:szCs w:val="24"/>
        </w:rPr>
      </w:pPr>
    </w:p>
    <w:p w:rsidR="00ED4F81" w:rsidRDefault="00ED4F81" w:rsidP="00205E4A">
      <w:pPr>
        <w:spacing w:after="0"/>
        <w:rPr>
          <w:rFonts w:ascii="Times New Roman" w:hAnsi="Times New Roman" w:cs="Times New Roman"/>
          <w:sz w:val="24"/>
          <w:szCs w:val="24"/>
        </w:rPr>
      </w:pPr>
      <w:r>
        <w:rPr>
          <w:rFonts w:ascii="Times New Roman" w:hAnsi="Times New Roman" w:cs="Times New Roman"/>
          <w:sz w:val="24"/>
          <w:szCs w:val="24"/>
        </w:rPr>
        <w:t>Since UWRF already has the policy “</w:t>
      </w:r>
      <w:r w:rsidRPr="00ED4F81">
        <w:rPr>
          <w:rFonts w:ascii="Times New Roman" w:hAnsi="Times New Roman" w:cs="Times New Roman"/>
          <w:sz w:val="24"/>
          <w:szCs w:val="24"/>
        </w:rPr>
        <w:t>An instructor may drop you from a class if you do not attend the first class meeting.</w:t>
      </w:r>
      <w:r>
        <w:rPr>
          <w:rFonts w:ascii="Times New Roman" w:hAnsi="Times New Roman" w:cs="Times New Roman"/>
          <w:sz w:val="24"/>
          <w:szCs w:val="24"/>
        </w:rPr>
        <w:t xml:space="preserve">” (see </w:t>
      </w:r>
      <w:hyperlink r:id="rId5" w:history="1">
        <w:r w:rsidR="00AC4741" w:rsidRPr="002306BC">
          <w:rPr>
            <w:rStyle w:val="Hyperlink"/>
            <w:rFonts w:ascii="Times New Roman" w:hAnsi="Times New Roman" w:cs="Times New Roman"/>
            <w:sz w:val="24"/>
            <w:szCs w:val="24"/>
          </w:rPr>
          <w:t>http://www.uwrf.edu/Registrar/PoliciesAndProcedures/AddDrop.cfm</w:t>
        </w:r>
      </w:hyperlink>
      <w:r>
        <w:rPr>
          <w:rFonts w:ascii="Times New Roman" w:hAnsi="Times New Roman" w:cs="Times New Roman"/>
          <w:sz w:val="24"/>
          <w:szCs w:val="24"/>
        </w:rPr>
        <w:t>)</w:t>
      </w:r>
      <w:r w:rsidR="00AC4741">
        <w:rPr>
          <w:rFonts w:ascii="Times New Roman" w:hAnsi="Times New Roman" w:cs="Times New Roman"/>
          <w:sz w:val="24"/>
          <w:szCs w:val="24"/>
        </w:rPr>
        <w:t>, a suggestion was made to have instructors report first day of class no shows.  Faculty members may either take formal roll or pass a sheet around the classroom for students to sign.  Classroom capacity and space availability issues will also be miti</w:t>
      </w:r>
      <w:r w:rsidR="00391AB1">
        <w:rPr>
          <w:rFonts w:ascii="Times New Roman" w:hAnsi="Times New Roman" w:cs="Times New Roman"/>
          <w:sz w:val="24"/>
          <w:szCs w:val="24"/>
        </w:rPr>
        <w:t>gated.</w:t>
      </w:r>
    </w:p>
    <w:p w:rsidR="00391AB1" w:rsidRDefault="00391AB1" w:rsidP="00205E4A">
      <w:pPr>
        <w:spacing w:after="0"/>
        <w:rPr>
          <w:rFonts w:ascii="Times New Roman" w:hAnsi="Times New Roman" w:cs="Times New Roman"/>
          <w:sz w:val="24"/>
          <w:szCs w:val="24"/>
        </w:rPr>
      </w:pPr>
    </w:p>
    <w:p w:rsidR="00391AB1" w:rsidRPr="00391AB1" w:rsidRDefault="00391AB1" w:rsidP="00205E4A">
      <w:pPr>
        <w:spacing w:after="0"/>
        <w:rPr>
          <w:rFonts w:ascii="Times New Roman" w:hAnsi="Times New Roman" w:cs="Times New Roman"/>
          <w:b/>
          <w:sz w:val="24"/>
          <w:szCs w:val="24"/>
        </w:rPr>
      </w:pPr>
      <w:r w:rsidRPr="00391AB1">
        <w:rPr>
          <w:rFonts w:ascii="Times New Roman" w:hAnsi="Times New Roman" w:cs="Times New Roman"/>
          <w:b/>
          <w:sz w:val="24"/>
          <w:szCs w:val="24"/>
        </w:rPr>
        <w:t>First Day Non-Attendance Reporting Process and Procedures:</w:t>
      </w:r>
    </w:p>
    <w:p w:rsidR="005663B0" w:rsidRDefault="005663B0" w:rsidP="00205E4A">
      <w:pPr>
        <w:spacing w:after="0"/>
        <w:rPr>
          <w:rFonts w:ascii="Times New Roman" w:hAnsi="Times New Roman" w:cs="Times New Roman"/>
          <w:sz w:val="24"/>
          <w:szCs w:val="24"/>
        </w:rPr>
      </w:pPr>
      <w:r>
        <w:rPr>
          <w:rFonts w:ascii="Times New Roman" w:hAnsi="Times New Roman" w:cs="Times New Roman"/>
          <w:sz w:val="24"/>
          <w:szCs w:val="24"/>
        </w:rPr>
        <w:t xml:space="preserve">After further discussion, the suggested </w:t>
      </w:r>
      <w:r w:rsidR="00AC4741">
        <w:rPr>
          <w:rFonts w:ascii="Times New Roman" w:hAnsi="Times New Roman" w:cs="Times New Roman"/>
          <w:sz w:val="24"/>
          <w:szCs w:val="24"/>
        </w:rPr>
        <w:t xml:space="preserve">Dean’s Office reporting </w:t>
      </w:r>
      <w:r>
        <w:rPr>
          <w:rFonts w:ascii="Times New Roman" w:hAnsi="Times New Roman" w:cs="Times New Roman"/>
          <w:sz w:val="24"/>
          <w:szCs w:val="24"/>
        </w:rPr>
        <w:t>process was refined to:</w:t>
      </w:r>
    </w:p>
    <w:p w:rsidR="00AC4741" w:rsidRDefault="005663B0" w:rsidP="00205E4A">
      <w:pPr>
        <w:spacing w:after="0"/>
        <w:rPr>
          <w:rFonts w:ascii="Times New Roman" w:hAnsi="Times New Roman" w:cs="Times New Roman"/>
          <w:sz w:val="24"/>
          <w:szCs w:val="24"/>
        </w:rPr>
      </w:pPr>
      <w:r>
        <w:rPr>
          <w:rFonts w:ascii="Times New Roman" w:hAnsi="Times New Roman" w:cs="Times New Roman"/>
          <w:sz w:val="24"/>
          <w:szCs w:val="24"/>
        </w:rPr>
        <w:t>1.</w:t>
      </w:r>
      <w:r w:rsidR="00AC4741">
        <w:rPr>
          <w:rFonts w:ascii="Times New Roman" w:hAnsi="Times New Roman" w:cs="Times New Roman"/>
          <w:sz w:val="24"/>
          <w:szCs w:val="24"/>
        </w:rPr>
        <w:tab/>
        <w:t xml:space="preserve">a. </w:t>
      </w:r>
      <w:r w:rsidR="00ED4F81">
        <w:rPr>
          <w:rFonts w:ascii="Times New Roman" w:hAnsi="Times New Roman" w:cs="Times New Roman"/>
          <w:sz w:val="24"/>
          <w:szCs w:val="24"/>
        </w:rPr>
        <w:t xml:space="preserve">Before the semester begins, </w:t>
      </w:r>
      <w:r>
        <w:rPr>
          <w:rFonts w:ascii="Times New Roman" w:hAnsi="Times New Roman" w:cs="Times New Roman"/>
          <w:sz w:val="24"/>
          <w:szCs w:val="24"/>
        </w:rPr>
        <w:t xml:space="preserve">Associate/Assistant Deans send out reminders to </w:t>
      </w:r>
      <w:r w:rsidR="00ED4F81">
        <w:rPr>
          <w:rFonts w:ascii="Times New Roman" w:hAnsi="Times New Roman" w:cs="Times New Roman"/>
          <w:sz w:val="24"/>
          <w:szCs w:val="24"/>
        </w:rPr>
        <w:t xml:space="preserve">department chairs to remind faculty members to report </w:t>
      </w:r>
      <w:r w:rsidR="00AC4741">
        <w:rPr>
          <w:rFonts w:ascii="Times New Roman" w:hAnsi="Times New Roman" w:cs="Times New Roman"/>
          <w:sz w:val="24"/>
          <w:szCs w:val="24"/>
        </w:rPr>
        <w:t xml:space="preserve">the names or </w:t>
      </w:r>
      <w:r w:rsidR="00ED4F81">
        <w:rPr>
          <w:rFonts w:ascii="Times New Roman" w:hAnsi="Times New Roman" w:cs="Times New Roman"/>
          <w:sz w:val="24"/>
          <w:szCs w:val="24"/>
        </w:rPr>
        <w:t>students who do no</w:t>
      </w:r>
      <w:r w:rsidR="00AC4741">
        <w:rPr>
          <w:rFonts w:ascii="Times New Roman" w:hAnsi="Times New Roman" w:cs="Times New Roman"/>
          <w:sz w:val="24"/>
          <w:szCs w:val="24"/>
        </w:rPr>
        <w:t>t attend the first day of class, the class number, and the section number to the department chair.</w:t>
      </w:r>
    </w:p>
    <w:p w:rsidR="005663B0" w:rsidRDefault="00AC4741" w:rsidP="00205E4A">
      <w:pPr>
        <w:spacing w:after="0"/>
        <w:rPr>
          <w:rFonts w:ascii="Times New Roman" w:hAnsi="Times New Roman" w:cs="Times New Roman"/>
          <w:sz w:val="24"/>
          <w:szCs w:val="24"/>
        </w:rPr>
      </w:pPr>
      <w:r>
        <w:rPr>
          <w:rFonts w:ascii="Times New Roman" w:hAnsi="Times New Roman" w:cs="Times New Roman"/>
          <w:sz w:val="24"/>
          <w:szCs w:val="24"/>
        </w:rPr>
        <w:lastRenderedPageBreak/>
        <w:tab/>
        <w:t xml:space="preserve">b. The department chair </w:t>
      </w:r>
      <w:r w:rsidR="00ED4F81">
        <w:rPr>
          <w:rFonts w:ascii="Times New Roman" w:hAnsi="Times New Roman" w:cs="Times New Roman"/>
          <w:sz w:val="24"/>
          <w:szCs w:val="24"/>
        </w:rPr>
        <w:t xml:space="preserve">then forwards the </w:t>
      </w:r>
      <w:r>
        <w:rPr>
          <w:rFonts w:ascii="Times New Roman" w:hAnsi="Times New Roman" w:cs="Times New Roman"/>
          <w:sz w:val="24"/>
          <w:szCs w:val="24"/>
        </w:rPr>
        <w:t xml:space="preserve">reported </w:t>
      </w:r>
      <w:r w:rsidR="00ED4F81">
        <w:rPr>
          <w:rFonts w:ascii="Times New Roman" w:hAnsi="Times New Roman" w:cs="Times New Roman"/>
          <w:sz w:val="24"/>
          <w:szCs w:val="24"/>
        </w:rPr>
        <w:t>list to the appropriate Dean’s Office.</w:t>
      </w:r>
      <w:r>
        <w:rPr>
          <w:rFonts w:ascii="Times New Roman" w:hAnsi="Times New Roman" w:cs="Times New Roman"/>
          <w:sz w:val="24"/>
          <w:szCs w:val="24"/>
        </w:rPr>
        <w:t xml:space="preserve">  </w:t>
      </w:r>
      <w:r>
        <w:rPr>
          <w:rFonts w:ascii="Times New Roman" w:hAnsi="Times New Roman" w:cs="Times New Roman"/>
          <w:sz w:val="24"/>
          <w:szCs w:val="24"/>
        </w:rPr>
        <w:tab/>
        <w:t>c. The Dean’s Office forwards the names of the students who do not attend the first day of class, the class number, and the section number to the Registrar’s Office as the notices are received.  The Registrar drops the non-attending students from those specific sections.</w:t>
      </w:r>
    </w:p>
    <w:p w:rsidR="00AC4741" w:rsidRDefault="00AC4741" w:rsidP="00205E4A">
      <w:pPr>
        <w:spacing w:after="0"/>
        <w:rPr>
          <w:rFonts w:ascii="Times New Roman" w:hAnsi="Times New Roman" w:cs="Times New Roman"/>
          <w:sz w:val="24"/>
          <w:szCs w:val="24"/>
        </w:rPr>
      </w:pPr>
      <w:r>
        <w:rPr>
          <w:rFonts w:ascii="Times New Roman" w:hAnsi="Times New Roman" w:cs="Times New Roman"/>
          <w:sz w:val="24"/>
          <w:szCs w:val="24"/>
        </w:rPr>
        <w:tab/>
        <w:t>d. As an alternative in the smaller Colleges, the Dean’s Office may elect to skip the department chair step and communicate directly with the faculty members.</w:t>
      </w:r>
    </w:p>
    <w:p w:rsidR="00ED4F81" w:rsidRDefault="00ED4F81" w:rsidP="00205E4A">
      <w:pPr>
        <w:spacing w:after="0"/>
        <w:rPr>
          <w:rFonts w:ascii="Times New Roman" w:hAnsi="Times New Roman" w:cs="Times New Roman"/>
          <w:sz w:val="24"/>
          <w:szCs w:val="24"/>
        </w:rPr>
      </w:pPr>
      <w:r>
        <w:rPr>
          <w:rFonts w:ascii="Times New Roman" w:hAnsi="Times New Roman" w:cs="Times New Roman"/>
          <w:sz w:val="24"/>
          <w:szCs w:val="24"/>
        </w:rPr>
        <w:t xml:space="preserve">2.  </w:t>
      </w:r>
      <w:r w:rsidR="00AC4741">
        <w:rPr>
          <w:rFonts w:ascii="Times New Roman" w:hAnsi="Times New Roman" w:cs="Times New Roman"/>
          <w:sz w:val="24"/>
          <w:szCs w:val="24"/>
        </w:rPr>
        <w:t>If the Dean’s Office receives no response from some faculty members, the corresponding department chairs are notified and asked to remind the faculty members.</w:t>
      </w:r>
    </w:p>
    <w:p w:rsidR="00AC4741" w:rsidRDefault="00AC4741" w:rsidP="00205E4A">
      <w:pPr>
        <w:spacing w:after="0"/>
        <w:rPr>
          <w:rFonts w:ascii="Times New Roman" w:hAnsi="Times New Roman" w:cs="Times New Roman"/>
          <w:sz w:val="24"/>
          <w:szCs w:val="24"/>
        </w:rPr>
      </w:pPr>
      <w:r>
        <w:rPr>
          <w:rFonts w:ascii="Times New Roman" w:hAnsi="Times New Roman" w:cs="Times New Roman"/>
          <w:sz w:val="24"/>
          <w:szCs w:val="24"/>
        </w:rPr>
        <w:t>3.  The Dean’s Office will remind non-responding faculty members as a last resort.</w:t>
      </w:r>
    </w:p>
    <w:p w:rsidR="00AC4741" w:rsidRDefault="00AC4741" w:rsidP="00205E4A">
      <w:pPr>
        <w:spacing w:after="0"/>
        <w:rPr>
          <w:rFonts w:ascii="Times New Roman" w:hAnsi="Times New Roman" w:cs="Times New Roman"/>
          <w:sz w:val="24"/>
          <w:szCs w:val="24"/>
        </w:rPr>
      </w:pPr>
    </w:p>
    <w:p w:rsidR="00AC4741" w:rsidRDefault="00AC4741" w:rsidP="00205E4A">
      <w:pPr>
        <w:spacing w:after="0"/>
        <w:rPr>
          <w:rFonts w:ascii="Times New Roman" w:hAnsi="Times New Roman" w:cs="Times New Roman"/>
          <w:sz w:val="24"/>
          <w:szCs w:val="24"/>
        </w:rPr>
      </w:pPr>
      <w:r>
        <w:rPr>
          <w:rFonts w:ascii="Times New Roman" w:hAnsi="Times New Roman" w:cs="Times New Roman"/>
          <w:sz w:val="24"/>
          <w:szCs w:val="24"/>
        </w:rPr>
        <w:t>This process will maintain Federal Financial Aid compliance and help the billing process in Accounts Receivable.</w:t>
      </w:r>
    </w:p>
    <w:p w:rsidR="00205E4A" w:rsidRDefault="00205E4A" w:rsidP="00205E4A">
      <w:pPr>
        <w:spacing w:after="0"/>
        <w:rPr>
          <w:rFonts w:ascii="Times New Roman" w:hAnsi="Times New Roman" w:cs="Times New Roman"/>
          <w:sz w:val="24"/>
          <w:szCs w:val="24"/>
        </w:rPr>
      </w:pPr>
    </w:p>
    <w:p w:rsidR="00205E4A" w:rsidRPr="00205E4A" w:rsidRDefault="00205E4A" w:rsidP="00205E4A">
      <w:pPr>
        <w:spacing w:after="0"/>
        <w:rPr>
          <w:rFonts w:ascii="Times New Roman" w:hAnsi="Times New Roman" w:cs="Times New Roman"/>
          <w:sz w:val="24"/>
          <w:szCs w:val="24"/>
        </w:rPr>
      </w:pPr>
    </w:p>
    <w:sectPr w:rsidR="00205E4A" w:rsidRPr="00205E4A" w:rsidSect="008A61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0FAC"/>
    <w:rsid w:val="00001A35"/>
    <w:rsid w:val="000038FB"/>
    <w:rsid w:val="00006ACA"/>
    <w:rsid w:val="0001092C"/>
    <w:rsid w:val="00022EDA"/>
    <w:rsid w:val="00024830"/>
    <w:rsid w:val="00032413"/>
    <w:rsid w:val="0003374F"/>
    <w:rsid w:val="00035CA3"/>
    <w:rsid w:val="000406F3"/>
    <w:rsid w:val="00042B1B"/>
    <w:rsid w:val="00046F0C"/>
    <w:rsid w:val="00053371"/>
    <w:rsid w:val="00055544"/>
    <w:rsid w:val="0005698B"/>
    <w:rsid w:val="00056DDA"/>
    <w:rsid w:val="00056F5E"/>
    <w:rsid w:val="00076ADE"/>
    <w:rsid w:val="0008284F"/>
    <w:rsid w:val="000836A7"/>
    <w:rsid w:val="00087CEE"/>
    <w:rsid w:val="000915BC"/>
    <w:rsid w:val="000A3AFD"/>
    <w:rsid w:val="000A63D8"/>
    <w:rsid w:val="000B3222"/>
    <w:rsid w:val="000C2D32"/>
    <w:rsid w:val="000C38B9"/>
    <w:rsid w:val="000C5C14"/>
    <w:rsid w:val="000D40FE"/>
    <w:rsid w:val="000D5566"/>
    <w:rsid w:val="000F5E29"/>
    <w:rsid w:val="00115A5C"/>
    <w:rsid w:val="00124C74"/>
    <w:rsid w:val="00126E15"/>
    <w:rsid w:val="00132FFA"/>
    <w:rsid w:val="0013665E"/>
    <w:rsid w:val="00136DD6"/>
    <w:rsid w:val="00136F53"/>
    <w:rsid w:val="00143646"/>
    <w:rsid w:val="001519DD"/>
    <w:rsid w:val="001577F6"/>
    <w:rsid w:val="00164675"/>
    <w:rsid w:val="00167680"/>
    <w:rsid w:val="00170C43"/>
    <w:rsid w:val="001712C5"/>
    <w:rsid w:val="00172F66"/>
    <w:rsid w:val="001746C9"/>
    <w:rsid w:val="001750B4"/>
    <w:rsid w:val="00175458"/>
    <w:rsid w:val="001841FC"/>
    <w:rsid w:val="00185786"/>
    <w:rsid w:val="001A0AC0"/>
    <w:rsid w:val="001C45AC"/>
    <w:rsid w:val="001C4DC5"/>
    <w:rsid w:val="001D05B5"/>
    <w:rsid w:val="001D1784"/>
    <w:rsid w:val="001D75FA"/>
    <w:rsid w:val="001E3B69"/>
    <w:rsid w:val="001F3280"/>
    <w:rsid w:val="001F6876"/>
    <w:rsid w:val="00203E23"/>
    <w:rsid w:val="00205E4A"/>
    <w:rsid w:val="002071F6"/>
    <w:rsid w:val="00215590"/>
    <w:rsid w:val="002205FA"/>
    <w:rsid w:val="00225B01"/>
    <w:rsid w:val="00227DCC"/>
    <w:rsid w:val="00236479"/>
    <w:rsid w:val="00236D83"/>
    <w:rsid w:val="00241368"/>
    <w:rsid w:val="0024676F"/>
    <w:rsid w:val="00251621"/>
    <w:rsid w:val="00253A14"/>
    <w:rsid w:val="00272DEB"/>
    <w:rsid w:val="00274511"/>
    <w:rsid w:val="00274D6A"/>
    <w:rsid w:val="002768F0"/>
    <w:rsid w:val="0028083F"/>
    <w:rsid w:val="00280A8C"/>
    <w:rsid w:val="0028265F"/>
    <w:rsid w:val="00282A85"/>
    <w:rsid w:val="00291696"/>
    <w:rsid w:val="002A1AE5"/>
    <w:rsid w:val="002D6FE6"/>
    <w:rsid w:val="002F632A"/>
    <w:rsid w:val="00301FDC"/>
    <w:rsid w:val="00303C60"/>
    <w:rsid w:val="00304F0F"/>
    <w:rsid w:val="003139DC"/>
    <w:rsid w:val="00313A76"/>
    <w:rsid w:val="0031730E"/>
    <w:rsid w:val="0032197A"/>
    <w:rsid w:val="0032215B"/>
    <w:rsid w:val="00323AD9"/>
    <w:rsid w:val="00324276"/>
    <w:rsid w:val="00324A5D"/>
    <w:rsid w:val="00325F12"/>
    <w:rsid w:val="003334CE"/>
    <w:rsid w:val="00336029"/>
    <w:rsid w:val="00340DFE"/>
    <w:rsid w:val="00353EFA"/>
    <w:rsid w:val="003554AE"/>
    <w:rsid w:val="00356E4A"/>
    <w:rsid w:val="00363619"/>
    <w:rsid w:val="003676F7"/>
    <w:rsid w:val="00372394"/>
    <w:rsid w:val="00374D19"/>
    <w:rsid w:val="00383A9E"/>
    <w:rsid w:val="00391AB1"/>
    <w:rsid w:val="003A0962"/>
    <w:rsid w:val="003A1F0C"/>
    <w:rsid w:val="003A241F"/>
    <w:rsid w:val="003A3921"/>
    <w:rsid w:val="003B6484"/>
    <w:rsid w:val="003C432D"/>
    <w:rsid w:val="003C78AC"/>
    <w:rsid w:val="003D0AC0"/>
    <w:rsid w:val="003D190F"/>
    <w:rsid w:val="003F219F"/>
    <w:rsid w:val="00401BD2"/>
    <w:rsid w:val="0040740D"/>
    <w:rsid w:val="00410C10"/>
    <w:rsid w:val="00414563"/>
    <w:rsid w:val="004238F4"/>
    <w:rsid w:val="004278DF"/>
    <w:rsid w:val="00435352"/>
    <w:rsid w:val="004506D9"/>
    <w:rsid w:val="00451CBD"/>
    <w:rsid w:val="004602F6"/>
    <w:rsid w:val="00460709"/>
    <w:rsid w:val="004714E9"/>
    <w:rsid w:val="0047179F"/>
    <w:rsid w:val="0047717D"/>
    <w:rsid w:val="00481164"/>
    <w:rsid w:val="00481755"/>
    <w:rsid w:val="00482CB2"/>
    <w:rsid w:val="0049324A"/>
    <w:rsid w:val="004A1E62"/>
    <w:rsid w:val="004A29F5"/>
    <w:rsid w:val="004A305D"/>
    <w:rsid w:val="004A3803"/>
    <w:rsid w:val="004A5497"/>
    <w:rsid w:val="004A6A29"/>
    <w:rsid w:val="004B0040"/>
    <w:rsid w:val="004B3643"/>
    <w:rsid w:val="004B7361"/>
    <w:rsid w:val="004D3DF9"/>
    <w:rsid w:val="004D50BC"/>
    <w:rsid w:val="004D6621"/>
    <w:rsid w:val="004D7F8F"/>
    <w:rsid w:val="004E1218"/>
    <w:rsid w:val="004E4BBD"/>
    <w:rsid w:val="00500A38"/>
    <w:rsid w:val="00501C01"/>
    <w:rsid w:val="005079F9"/>
    <w:rsid w:val="005101FF"/>
    <w:rsid w:val="00510264"/>
    <w:rsid w:val="00526F09"/>
    <w:rsid w:val="005422E2"/>
    <w:rsid w:val="005501FE"/>
    <w:rsid w:val="00551B92"/>
    <w:rsid w:val="00562B49"/>
    <w:rsid w:val="00563F6E"/>
    <w:rsid w:val="005663B0"/>
    <w:rsid w:val="00572FF3"/>
    <w:rsid w:val="005838CD"/>
    <w:rsid w:val="005848C4"/>
    <w:rsid w:val="0058601F"/>
    <w:rsid w:val="00587935"/>
    <w:rsid w:val="00593221"/>
    <w:rsid w:val="00594355"/>
    <w:rsid w:val="00596245"/>
    <w:rsid w:val="005A015E"/>
    <w:rsid w:val="005A292E"/>
    <w:rsid w:val="005A4C9D"/>
    <w:rsid w:val="005B259D"/>
    <w:rsid w:val="005B4232"/>
    <w:rsid w:val="005B42C8"/>
    <w:rsid w:val="005C5090"/>
    <w:rsid w:val="005D532F"/>
    <w:rsid w:val="005D7987"/>
    <w:rsid w:val="005E23C5"/>
    <w:rsid w:val="005E4B67"/>
    <w:rsid w:val="005E5B2D"/>
    <w:rsid w:val="00612BE2"/>
    <w:rsid w:val="00624E4B"/>
    <w:rsid w:val="00627D1D"/>
    <w:rsid w:val="006423EA"/>
    <w:rsid w:val="006457D8"/>
    <w:rsid w:val="006466FD"/>
    <w:rsid w:val="0065136C"/>
    <w:rsid w:val="006529ED"/>
    <w:rsid w:val="006569E5"/>
    <w:rsid w:val="00656C04"/>
    <w:rsid w:val="006573A6"/>
    <w:rsid w:val="0066017C"/>
    <w:rsid w:val="006601D3"/>
    <w:rsid w:val="00662C6D"/>
    <w:rsid w:val="006633AD"/>
    <w:rsid w:val="0066361B"/>
    <w:rsid w:val="00663BD5"/>
    <w:rsid w:val="00671739"/>
    <w:rsid w:val="00671AF9"/>
    <w:rsid w:val="00674E64"/>
    <w:rsid w:val="0068733C"/>
    <w:rsid w:val="0068786A"/>
    <w:rsid w:val="006910FE"/>
    <w:rsid w:val="00692403"/>
    <w:rsid w:val="0069246C"/>
    <w:rsid w:val="00697299"/>
    <w:rsid w:val="006A1BA8"/>
    <w:rsid w:val="006B213F"/>
    <w:rsid w:val="006B7D59"/>
    <w:rsid w:val="006B7FCA"/>
    <w:rsid w:val="006C0660"/>
    <w:rsid w:val="006C50B1"/>
    <w:rsid w:val="006C6FA6"/>
    <w:rsid w:val="006D2380"/>
    <w:rsid w:val="006D327A"/>
    <w:rsid w:val="006D5BE8"/>
    <w:rsid w:val="006D796E"/>
    <w:rsid w:val="006E282D"/>
    <w:rsid w:val="006E5669"/>
    <w:rsid w:val="006F0533"/>
    <w:rsid w:val="006F20D9"/>
    <w:rsid w:val="007014EE"/>
    <w:rsid w:val="00705D4D"/>
    <w:rsid w:val="00720E34"/>
    <w:rsid w:val="00720EEC"/>
    <w:rsid w:val="007218FD"/>
    <w:rsid w:val="00721902"/>
    <w:rsid w:val="00727E43"/>
    <w:rsid w:val="007307A6"/>
    <w:rsid w:val="00731E58"/>
    <w:rsid w:val="007356E1"/>
    <w:rsid w:val="00735D9F"/>
    <w:rsid w:val="00737618"/>
    <w:rsid w:val="007415E1"/>
    <w:rsid w:val="00741730"/>
    <w:rsid w:val="00742395"/>
    <w:rsid w:val="007551FD"/>
    <w:rsid w:val="007560FE"/>
    <w:rsid w:val="00756184"/>
    <w:rsid w:val="00761F31"/>
    <w:rsid w:val="00762FB8"/>
    <w:rsid w:val="0076759D"/>
    <w:rsid w:val="00781DE9"/>
    <w:rsid w:val="00783318"/>
    <w:rsid w:val="0078752A"/>
    <w:rsid w:val="007916C4"/>
    <w:rsid w:val="00793DC0"/>
    <w:rsid w:val="007A1E44"/>
    <w:rsid w:val="007A225E"/>
    <w:rsid w:val="007A35B6"/>
    <w:rsid w:val="007B09CF"/>
    <w:rsid w:val="007B2A1E"/>
    <w:rsid w:val="007B3C6A"/>
    <w:rsid w:val="007B7EFB"/>
    <w:rsid w:val="007C0383"/>
    <w:rsid w:val="007C15CF"/>
    <w:rsid w:val="007C597B"/>
    <w:rsid w:val="007D091E"/>
    <w:rsid w:val="007D2CFD"/>
    <w:rsid w:val="007D4D32"/>
    <w:rsid w:val="007D551E"/>
    <w:rsid w:val="007D6DE1"/>
    <w:rsid w:val="007E1C58"/>
    <w:rsid w:val="007F0134"/>
    <w:rsid w:val="007F0980"/>
    <w:rsid w:val="007F2EA4"/>
    <w:rsid w:val="007F3832"/>
    <w:rsid w:val="00810536"/>
    <w:rsid w:val="00810CE8"/>
    <w:rsid w:val="00815EB5"/>
    <w:rsid w:val="0082166E"/>
    <w:rsid w:val="00821823"/>
    <w:rsid w:val="0082456E"/>
    <w:rsid w:val="00832FAB"/>
    <w:rsid w:val="0084235E"/>
    <w:rsid w:val="00853BEF"/>
    <w:rsid w:val="00854A02"/>
    <w:rsid w:val="00861F59"/>
    <w:rsid w:val="0087637E"/>
    <w:rsid w:val="008776BB"/>
    <w:rsid w:val="0087776B"/>
    <w:rsid w:val="0088007D"/>
    <w:rsid w:val="0088181D"/>
    <w:rsid w:val="00891F13"/>
    <w:rsid w:val="00894250"/>
    <w:rsid w:val="008A6174"/>
    <w:rsid w:val="008A7155"/>
    <w:rsid w:val="008D3034"/>
    <w:rsid w:val="008E1CDC"/>
    <w:rsid w:val="008F0BA7"/>
    <w:rsid w:val="008F10FC"/>
    <w:rsid w:val="00903801"/>
    <w:rsid w:val="0091084D"/>
    <w:rsid w:val="00911710"/>
    <w:rsid w:val="009235D4"/>
    <w:rsid w:val="00924BD6"/>
    <w:rsid w:val="009300CA"/>
    <w:rsid w:val="00934611"/>
    <w:rsid w:val="00934CF0"/>
    <w:rsid w:val="009536FE"/>
    <w:rsid w:val="00961DC2"/>
    <w:rsid w:val="00967B9B"/>
    <w:rsid w:val="00967EB6"/>
    <w:rsid w:val="00974ADF"/>
    <w:rsid w:val="00976972"/>
    <w:rsid w:val="00982BA8"/>
    <w:rsid w:val="00990590"/>
    <w:rsid w:val="00991E98"/>
    <w:rsid w:val="00992010"/>
    <w:rsid w:val="009947B7"/>
    <w:rsid w:val="009A2DC7"/>
    <w:rsid w:val="009A625F"/>
    <w:rsid w:val="009B06BC"/>
    <w:rsid w:val="009B075C"/>
    <w:rsid w:val="009B1E9F"/>
    <w:rsid w:val="009B3D49"/>
    <w:rsid w:val="009B478E"/>
    <w:rsid w:val="009B4877"/>
    <w:rsid w:val="009B49FA"/>
    <w:rsid w:val="009B7A2A"/>
    <w:rsid w:val="009C38C4"/>
    <w:rsid w:val="009C4536"/>
    <w:rsid w:val="009C4D05"/>
    <w:rsid w:val="009C55F6"/>
    <w:rsid w:val="009C6BE9"/>
    <w:rsid w:val="009D0470"/>
    <w:rsid w:val="009D1007"/>
    <w:rsid w:val="009E1A42"/>
    <w:rsid w:val="009F36D8"/>
    <w:rsid w:val="009F46A9"/>
    <w:rsid w:val="009F48A4"/>
    <w:rsid w:val="009F49AD"/>
    <w:rsid w:val="00A00ED6"/>
    <w:rsid w:val="00A05EB5"/>
    <w:rsid w:val="00A06B74"/>
    <w:rsid w:val="00A10275"/>
    <w:rsid w:val="00A149A7"/>
    <w:rsid w:val="00A349FF"/>
    <w:rsid w:val="00A35405"/>
    <w:rsid w:val="00A35D93"/>
    <w:rsid w:val="00A36AC0"/>
    <w:rsid w:val="00A5129B"/>
    <w:rsid w:val="00A55C6D"/>
    <w:rsid w:val="00A57051"/>
    <w:rsid w:val="00A61059"/>
    <w:rsid w:val="00A61F16"/>
    <w:rsid w:val="00A64399"/>
    <w:rsid w:val="00A70810"/>
    <w:rsid w:val="00A753E9"/>
    <w:rsid w:val="00A82774"/>
    <w:rsid w:val="00A82F6D"/>
    <w:rsid w:val="00A859B8"/>
    <w:rsid w:val="00A92B41"/>
    <w:rsid w:val="00A92F94"/>
    <w:rsid w:val="00A96A61"/>
    <w:rsid w:val="00A974BF"/>
    <w:rsid w:val="00AA6728"/>
    <w:rsid w:val="00AC0D34"/>
    <w:rsid w:val="00AC4741"/>
    <w:rsid w:val="00AD4836"/>
    <w:rsid w:val="00AD51E8"/>
    <w:rsid w:val="00AD6B66"/>
    <w:rsid w:val="00AE60D5"/>
    <w:rsid w:val="00AE659A"/>
    <w:rsid w:val="00AF0DC9"/>
    <w:rsid w:val="00AF1428"/>
    <w:rsid w:val="00AF2E23"/>
    <w:rsid w:val="00B004D0"/>
    <w:rsid w:val="00B041BD"/>
    <w:rsid w:val="00B15FB7"/>
    <w:rsid w:val="00B16837"/>
    <w:rsid w:val="00B17668"/>
    <w:rsid w:val="00B2548D"/>
    <w:rsid w:val="00B37A8D"/>
    <w:rsid w:val="00B40812"/>
    <w:rsid w:val="00B43482"/>
    <w:rsid w:val="00B4546A"/>
    <w:rsid w:val="00B61773"/>
    <w:rsid w:val="00B813BE"/>
    <w:rsid w:val="00BA22AD"/>
    <w:rsid w:val="00BA2B3A"/>
    <w:rsid w:val="00BA56AE"/>
    <w:rsid w:val="00BC0B4B"/>
    <w:rsid w:val="00BC578F"/>
    <w:rsid w:val="00BD780C"/>
    <w:rsid w:val="00BE0793"/>
    <w:rsid w:val="00BE2E04"/>
    <w:rsid w:val="00BE497B"/>
    <w:rsid w:val="00BF045B"/>
    <w:rsid w:val="00BF0D8D"/>
    <w:rsid w:val="00BF27A6"/>
    <w:rsid w:val="00BF3996"/>
    <w:rsid w:val="00BF5BA1"/>
    <w:rsid w:val="00C01DD3"/>
    <w:rsid w:val="00C07816"/>
    <w:rsid w:val="00C13E66"/>
    <w:rsid w:val="00C26E3A"/>
    <w:rsid w:val="00C275B1"/>
    <w:rsid w:val="00C31D5F"/>
    <w:rsid w:val="00C333B2"/>
    <w:rsid w:val="00C44DF2"/>
    <w:rsid w:val="00C44EA5"/>
    <w:rsid w:val="00C6060E"/>
    <w:rsid w:val="00C64F6F"/>
    <w:rsid w:val="00C655C0"/>
    <w:rsid w:val="00C77918"/>
    <w:rsid w:val="00C81F57"/>
    <w:rsid w:val="00C84FC5"/>
    <w:rsid w:val="00C8658A"/>
    <w:rsid w:val="00C87B31"/>
    <w:rsid w:val="00C91A6D"/>
    <w:rsid w:val="00C94F60"/>
    <w:rsid w:val="00CB4AEE"/>
    <w:rsid w:val="00CC6476"/>
    <w:rsid w:val="00CD07EE"/>
    <w:rsid w:val="00CD5529"/>
    <w:rsid w:val="00CD5CC0"/>
    <w:rsid w:val="00CD7100"/>
    <w:rsid w:val="00CE03F1"/>
    <w:rsid w:val="00D01C9F"/>
    <w:rsid w:val="00D1284B"/>
    <w:rsid w:val="00D14F93"/>
    <w:rsid w:val="00D16FCC"/>
    <w:rsid w:val="00D2387A"/>
    <w:rsid w:val="00D266C0"/>
    <w:rsid w:val="00D30C3C"/>
    <w:rsid w:val="00D30FAC"/>
    <w:rsid w:val="00D3625C"/>
    <w:rsid w:val="00D376D7"/>
    <w:rsid w:val="00D43F41"/>
    <w:rsid w:val="00D455E8"/>
    <w:rsid w:val="00D469BB"/>
    <w:rsid w:val="00D46FCC"/>
    <w:rsid w:val="00D53AF5"/>
    <w:rsid w:val="00D543C6"/>
    <w:rsid w:val="00D56036"/>
    <w:rsid w:val="00D57476"/>
    <w:rsid w:val="00D6103A"/>
    <w:rsid w:val="00D62E31"/>
    <w:rsid w:val="00D6437E"/>
    <w:rsid w:val="00D923DD"/>
    <w:rsid w:val="00D9604A"/>
    <w:rsid w:val="00DB0DBF"/>
    <w:rsid w:val="00DB3AE3"/>
    <w:rsid w:val="00DB4E88"/>
    <w:rsid w:val="00DB5367"/>
    <w:rsid w:val="00DB5835"/>
    <w:rsid w:val="00DB5950"/>
    <w:rsid w:val="00DC34D2"/>
    <w:rsid w:val="00DD04BB"/>
    <w:rsid w:val="00DE3A03"/>
    <w:rsid w:val="00DE5310"/>
    <w:rsid w:val="00DF13DD"/>
    <w:rsid w:val="00DF1884"/>
    <w:rsid w:val="00DF3CD0"/>
    <w:rsid w:val="00DF49EE"/>
    <w:rsid w:val="00DF7BEE"/>
    <w:rsid w:val="00E0156F"/>
    <w:rsid w:val="00E100B3"/>
    <w:rsid w:val="00E10543"/>
    <w:rsid w:val="00E11A41"/>
    <w:rsid w:val="00E1284E"/>
    <w:rsid w:val="00E1603B"/>
    <w:rsid w:val="00E174F6"/>
    <w:rsid w:val="00E21447"/>
    <w:rsid w:val="00E24A41"/>
    <w:rsid w:val="00E25324"/>
    <w:rsid w:val="00E3204E"/>
    <w:rsid w:val="00E401DE"/>
    <w:rsid w:val="00E42E4E"/>
    <w:rsid w:val="00E43F16"/>
    <w:rsid w:val="00E61489"/>
    <w:rsid w:val="00E61584"/>
    <w:rsid w:val="00E61894"/>
    <w:rsid w:val="00E66238"/>
    <w:rsid w:val="00E70074"/>
    <w:rsid w:val="00E800C4"/>
    <w:rsid w:val="00E811A9"/>
    <w:rsid w:val="00E951CE"/>
    <w:rsid w:val="00E964B3"/>
    <w:rsid w:val="00EA16F9"/>
    <w:rsid w:val="00EA37E2"/>
    <w:rsid w:val="00EA3E86"/>
    <w:rsid w:val="00EA5D2A"/>
    <w:rsid w:val="00EA7F84"/>
    <w:rsid w:val="00EB16FF"/>
    <w:rsid w:val="00EB5A26"/>
    <w:rsid w:val="00EB5AC0"/>
    <w:rsid w:val="00EC0926"/>
    <w:rsid w:val="00ED1958"/>
    <w:rsid w:val="00ED27DD"/>
    <w:rsid w:val="00ED4F81"/>
    <w:rsid w:val="00ED6770"/>
    <w:rsid w:val="00EE219E"/>
    <w:rsid w:val="00EE4A03"/>
    <w:rsid w:val="00EE5723"/>
    <w:rsid w:val="00EF0786"/>
    <w:rsid w:val="00EF123A"/>
    <w:rsid w:val="00F00BBE"/>
    <w:rsid w:val="00F017E9"/>
    <w:rsid w:val="00F034C1"/>
    <w:rsid w:val="00F07B28"/>
    <w:rsid w:val="00F15266"/>
    <w:rsid w:val="00F27604"/>
    <w:rsid w:val="00F34A18"/>
    <w:rsid w:val="00F364D3"/>
    <w:rsid w:val="00F53CD5"/>
    <w:rsid w:val="00F55168"/>
    <w:rsid w:val="00F5533F"/>
    <w:rsid w:val="00F55BE7"/>
    <w:rsid w:val="00F570DA"/>
    <w:rsid w:val="00F7155D"/>
    <w:rsid w:val="00F9113F"/>
    <w:rsid w:val="00F95E32"/>
    <w:rsid w:val="00F97835"/>
    <w:rsid w:val="00FA052E"/>
    <w:rsid w:val="00FA63FF"/>
    <w:rsid w:val="00FA75EE"/>
    <w:rsid w:val="00FB0110"/>
    <w:rsid w:val="00FB0213"/>
    <w:rsid w:val="00FB04D9"/>
    <w:rsid w:val="00FB495C"/>
    <w:rsid w:val="00FC1CC4"/>
    <w:rsid w:val="00FD32BB"/>
    <w:rsid w:val="00FE1193"/>
    <w:rsid w:val="00FE1348"/>
    <w:rsid w:val="00FE1E46"/>
    <w:rsid w:val="00FE78D5"/>
    <w:rsid w:val="00FF288B"/>
    <w:rsid w:val="00FF51D1"/>
    <w:rsid w:val="00FF6071"/>
    <w:rsid w:val="00FF67A9"/>
    <w:rsid w:val="00FF7A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474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474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uwrf.edu/Registrar/PoliciesAndProcedures/AddDrop.cf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528</Words>
  <Characters>3012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3533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Hukai</dc:creator>
  <cp:lastModifiedBy>UWRF Computer User</cp:lastModifiedBy>
  <cp:revision>2</cp:revision>
  <dcterms:created xsi:type="dcterms:W3CDTF">2014-03-12T13:00:00Z</dcterms:created>
  <dcterms:modified xsi:type="dcterms:W3CDTF">2014-03-12T13:00:00Z</dcterms:modified>
</cp:coreProperties>
</file>