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FFFBC4" w14:textId="77777777" w:rsidR="00B77B0F" w:rsidRPr="00EE38FB" w:rsidRDefault="00F87BCE" w:rsidP="008B234A">
      <w:pPr>
        <w:jc w:val="center"/>
        <w:rPr>
          <w:b/>
        </w:rPr>
      </w:pPr>
      <w:bookmarkStart w:id="0" w:name="_GoBack"/>
      <w:bookmarkEnd w:id="0"/>
      <w:r>
        <w:rPr>
          <w:b/>
        </w:rPr>
        <w:t xml:space="preserve">Minutes </w:t>
      </w:r>
    </w:p>
    <w:p w14:paraId="1B6A7E26" w14:textId="77777777" w:rsidR="00B77B0F" w:rsidRPr="00EE38FB" w:rsidRDefault="00B77B0F" w:rsidP="008B234A">
      <w:pPr>
        <w:jc w:val="center"/>
        <w:rPr>
          <w:b/>
        </w:rPr>
      </w:pPr>
      <w:r w:rsidRPr="00EE38FB">
        <w:rPr>
          <w:b/>
        </w:rPr>
        <w:t>Faculty Senate International Programs Committee</w:t>
      </w:r>
    </w:p>
    <w:p w14:paraId="5F7639AA" w14:textId="77777777" w:rsidR="00B77B0F" w:rsidRPr="00EE38FB" w:rsidRDefault="00C2321D" w:rsidP="008B234A">
      <w:pPr>
        <w:jc w:val="center"/>
      </w:pPr>
      <w:r w:rsidRPr="00EE38FB">
        <w:rPr>
          <w:b/>
        </w:rPr>
        <w:t xml:space="preserve">Friday, </w:t>
      </w:r>
      <w:r w:rsidR="00EE38FB">
        <w:rPr>
          <w:b/>
        </w:rPr>
        <w:t>March 24, 2017</w:t>
      </w:r>
      <w:r w:rsidR="00B77B0F" w:rsidRPr="00EE38FB">
        <w:rPr>
          <w:b/>
        </w:rPr>
        <w:t>;</w:t>
      </w:r>
      <w:r w:rsidR="002F7DE3" w:rsidRPr="00EE38FB">
        <w:rPr>
          <w:b/>
        </w:rPr>
        <w:t xml:space="preserve"> </w:t>
      </w:r>
      <w:r w:rsidR="001171DE" w:rsidRPr="00EE38FB">
        <w:rPr>
          <w:b/>
        </w:rPr>
        <w:t>12</w:t>
      </w:r>
      <w:r w:rsidR="00A50253" w:rsidRPr="00EE38FB">
        <w:rPr>
          <w:b/>
        </w:rPr>
        <w:t>:00 P</w:t>
      </w:r>
      <w:r w:rsidR="00904B93" w:rsidRPr="00EE38FB">
        <w:rPr>
          <w:b/>
        </w:rPr>
        <w:t>M</w:t>
      </w:r>
      <w:r w:rsidR="00B77B0F" w:rsidRPr="00EE38FB">
        <w:rPr>
          <w:b/>
        </w:rPr>
        <w:t xml:space="preserve">, </w:t>
      </w:r>
      <w:r w:rsidR="00A50253" w:rsidRPr="00EE38FB">
        <w:rPr>
          <w:b/>
        </w:rPr>
        <w:t>131 Hagestad</w:t>
      </w:r>
      <w:r w:rsidR="00B77B0F" w:rsidRPr="00EE38FB">
        <w:t>.</w:t>
      </w:r>
    </w:p>
    <w:p w14:paraId="558F21FF" w14:textId="77777777" w:rsidR="00B77B0F" w:rsidRPr="00EE38FB" w:rsidRDefault="00B77B0F" w:rsidP="00B77B0F"/>
    <w:p w14:paraId="6F181B69" w14:textId="77777777" w:rsidR="00BB1921" w:rsidRPr="00EE38FB" w:rsidRDefault="00A44705" w:rsidP="00BB1921">
      <w:r w:rsidRPr="00EE38FB">
        <w:rPr>
          <w:b/>
        </w:rPr>
        <w:t>Present</w:t>
      </w:r>
      <w:r w:rsidR="00B77B0F" w:rsidRPr="00EE38FB">
        <w:t>:</w:t>
      </w:r>
      <w:r w:rsidR="001D4C5B" w:rsidRPr="00EE38FB">
        <w:t xml:space="preserve"> </w:t>
      </w:r>
      <w:r w:rsidR="008402C2" w:rsidRPr="00EE38FB">
        <w:t>Darryl Miller, CBE</w:t>
      </w:r>
      <w:r w:rsidR="005146E9" w:rsidRPr="00EE38FB">
        <w:t xml:space="preserve">; </w:t>
      </w:r>
      <w:r w:rsidR="00A50253" w:rsidRPr="00EE38FB">
        <w:t>Ioana Ghenci</w:t>
      </w:r>
      <w:r w:rsidR="00F01032">
        <w:t>u</w:t>
      </w:r>
      <w:r w:rsidR="00F42D06" w:rsidRPr="00EE38FB">
        <w:t>,</w:t>
      </w:r>
      <w:r w:rsidR="00A50253" w:rsidRPr="00EE38FB">
        <w:t xml:space="preserve"> </w:t>
      </w:r>
      <w:r w:rsidR="00C00A14" w:rsidRPr="00EE38FB">
        <w:t>at large representative</w:t>
      </w:r>
      <w:r w:rsidR="00C80126" w:rsidRPr="00EE38FB">
        <w:t>;</w:t>
      </w:r>
      <w:r w:rsidR="00580FDF" w:rsidRPr="00EE38FB">
        <w:t xml:space="preserve"> </w:t>
      </w:r>
      <w:r w:rsidR="00A50253" w:rsidRPr="00EE38FB">
        <w:t>Simon Jette Nantel</w:t>
      </w:r>
      <w:r w:rsidR="001D4C5B" w:rsidRPr="00EE38FB">
        <w:t>, CAFES</w:t>
      </w:r>
      <w:r w:rsidR="00BB1921" w:rsidRPr="00EE38FB">
        <w:t xml:space="preserve">; Katrina Larsen, Director of the Office of International Education; </w:t>
      </w:r>
      <w:r w:rsidR="00F87BCE">
        <w:t xml:space="preserve">Carol Rogers for </w:t>
      </w:r>
      <w:r w:rsidR="00BB1921" w:rsidRPr="00EE38FB">
        <w:t>Wes Chapin, the Dean’s Council representative</w:t>
      </w:r>
      <w:r w:rsidR="00F87BCE">
        <w:t>; David Trechter, International Studies Program representative</w:t>
      </w:r>
    </w:p>
    <w:p w14:paraId="0AE07AF1" w14:textId="77777777" w:rsidR="00B77B0F" w:rsidRPr="00EE38FB" w:rsidRDefault="00B77B0F" w:rsidP="00B77B0F"/>
    <w:p w14:paraId="60D92353" w14:textId="77777777" w:rsidR="00AA5F4D" w:rsidRPr="00EE38FB" w:rsidRDefault="00AA5F4D" w:rsidP="00B77B0F">
      <w:r w:rsidRPr="00EE38FB">
        <w:rPr>
          <w:b/>
        </w:rPr>
        <w:t>Guests</w:t>
      </w:r>
      <w:r w:rsidRPr="00EE38FB">
        <w:t>:</w:t>
      </w:r>
      <w:r w:rsidR="00F87BCE">
        <w:t xml:space="preserve"> </w:t>
      </w:r>
      <w:r w:rsidR="00D95D94" w:rsidRPr="00EE38FB">
        <w:t>Kelsey McLean (OIE Advisory Council);</w:t>
      </w:r>
      <w:r w:rsidR="00F87BCE">
        <w:t xml:space="preserve"> </w:t>
      </w:r>
      <w:r w:rsidR="00EE38FB">
        <w:t>Don Taylor, Year of Committee</w:t>
      </w:r>
    </w:p>
    <w:p w14:paraId="052D14B4" w14:textId="77777777" w:rsidR="00B77B0F" w:rsidRPr="00EE38FB" w:rsidRDefault="00B77B0F" w:rsidP="00B77B0F">
      <w:pPr>
        <w:rPr>
          <w:b/>
        </w:rPr>
      </w:pPr>
    </w:p>
    <w:p w14:paraId="2D7FDFEF" w14:textId="77777777" w:rsidR="00B77B0F" w:rsidRPr="00EE38FB" w:rsidRDefault="00A50253" w:rsidP="00B77B0F">
      <w:r w:rsidRPr="00EE38FB">
        <w:rPr>
          <w:b/>
        </w:rPr>
        <w:t xml:space="preserve">Call to Order: </w:t>
      </w:r>
      <w:r w:rsidR="001171DE" w:rsidRPr="00EE38FB">
        <w:t>12</w:t>
      </w:r>
      <w:r w:rsidR="00A44705" w:rsidRPr="00EE38FB">
        <w:t>:</w:t>
      </w:r>
      <w:r w:rsidR="00F87BCE">
        <w:t>02</w:t>
      </w:r>
      <w:r w:rsidR="00693893" w:rsidRPr="00EE38FB">
        <w:t xml:space="preserve"> </w:t>
      </w:r>
      <w:r w:rsidRPr="00EE38FB">
        <w:t>p</w:t>
      </w:r>
      <w:r w:rsidR="00B54C95" w:rsidRPr="00EE38FB">
        <w:t>.m.</w:t>
      </w:r>
      <w:r w:rsidR="00F01032">
        <w:t xml:space="preserve"> </w:t>
      </w:r>
    </w:p>
    <w:p w14:paraId="1DBEA38D" w14:textId="77777777" w:rsidR="00B77B0F" w:rsidRDefault="00F2384B" w:rsidP="00B77B0F">
      <w:r w:rsidRPr="00EE38FB">
        <w:t xml:space="preserve">(A quorum requires </w:t>
      </w:r>
      <w:r w:rsidR="0090462A" w:rsidRPr="00EE38FB">
        <w:t>four</w:t>
      </w:r>
      <w:r w:rsidRPr="00EE38FB">
        <w:t xml:space="preserve"> voting members.</w:t>
      </w:r>
      <w:r w:rsidR="0090462A" w:rsidRPr="00EE38FB">
        <w:t xml:space="preserve"> 50% of voting committee members + 1</w:t>
      </w:r>
      <w:r w:rsidRPr="00EE38FB">
        <w:t>)</w:t>
      </w:r>
    </w:p>
    <w:p w14:paraId="359515E4" w14:textId="77777777" w:rsidR="00BD18A9" w:rsidRDefault="00BD18A9" w:rsidP="00B77B0F"/>
    <w:p w14:paraId="3375921D" w14:textId="77777777" w:rsidR="00F87BCE" w:rsidRDefault="00F87BCE" w:rsidP="00B77B0F">
      <w:r>
        <w:t>David Trechter was welcomed as the representative for the International Studies Program.  Scheduling conflicts have prevented a represent</w:t>
      </w:r>
      <w:r w:rsidR="0052598D">
        <w:t xml:space="preserve">ative from attending </w:t>
      </w:r>
      <w:r w:rsidR="005B2DBE">
        <w:t xml:space="preserve">this </w:t>
      </w:r>
      <w:r w:rsidR="0052598D">
        <w:t>year.</w:t>
      </w:r>
    </w:p>
    <w:p w14:paraId="4073248C" w14:textId="77777777" w:rsidR="00F87BCE" w:rsidRDefault="00F87BCE" w:rsidP="00B77B0F"/>
    <w:p w14:paraId="1C4DE9AD" w14:textId="77777777" w:rsidR="006D5FF3" w:rsidRDefault="006D5FF3" w:rsidP="00B77B0F">
      <w:pPr>
        <w:rPr>
          <w:b/>
        </w:rPr>
      </w:pPr>
      <w:r>
        <w:rPr>
          <w:b/>
        </w:rPr>
        <w:t>Seating of Substitutes:</w:t>
      </w:r>
      <w:r w:rsidR="00EE38FB">
        <w:t xml:space="preserve"> </w:t>
      </w:r>
      <w:r w:rsidR="008648E9">
        <w:t xml:space="preserve">Moved by Darryl Miller and seconded by </w:t>
      </w:r>
      <w:r w:rsidR="008648E9" w:rsidRPr="00EE38FB">
        <w:t>Ioana Ghenci</w:t>
      </w:r>
      <w:r w:rsidR="008648E9">
        <w:t xml:space="preserve">u to seat </w:t>
      </w:r>
      <w:r w:rsidR="00EE38FB">
        <w:t>Katrina Larsen</w:t>
      </w:r>
      <w:r w:rsidR="0052598D">
        <w:t xml:space="preserve"> as chair </w:t>
      </w:r>
      <w:r w:rsidR="00EE38FB">
        <w:t xml:space="preserve">for </w:t>
      </w:r>
      <w:r w:rsidR="00F87BCE">
        <w:t>Paul Shirilla</w:t>
      </w:r>
      <w:r w:rsidR="008648E9">
        <w:t xml:space="preserve"> </w:t>
      </w:r>
      <w:r w:rsidR="00F87BCE">
        <w:t xml:space="preserve">and Carol Rogers </w:t>
      </w:r>
      <w:r w:rsidR="008648E9">
        <w:t>for Wes Chapin</w:t>
      </w:r>
      <w:r w:rsidR="0052598D">
        <w:t>-A</w:t>
      </w:r>
      <w:r w:rsidR="008648E9">
        <w:t xml:space="preserve">pproved  </w:t>
      </w:r>
    </w:p>
    <w:p w14:paraId="740A4B04" w14:textId="77777777" w:rsidR="00F2384B" w:rsidRDefault="00F2384B" w:rsidP="00B77B0F">
      <w:pPr>
        <w:rPr>
          <w:b/>
        </w:rPr>
      </w:pPr>
    </w:p>
    <w:p w14:paraId="49ECC8FF" w14:textId="77777777" w:rsidR="001D4C5B" w:rsidRPr="007B3F87" w:rsidRDefault="00A227C3" w:rsidP="00B77B0F">
      <w:r>
        <w:rPr>
          <w:b/>
        </w:rPr>
        <w:t xml:space="preserve">Approval of the February </w:t>
      </w:r>
      <w:r w:rsidR="00EE38FB">
        <w:rPr>
          <w:b/>
        </w:rPr>
        <w:t>24, 2017</w:t>
      </w:r>
      <w:r w:rsidR="001D4C5B">
        <w:rPr>
          <w:b/>
        </w:rPr>
        <w:t xml:space="preserve"> meeting minutes</w:t>
      </w:r>
      <w:r w:rsidR="00CE493A">
        <w:rPr>
          <w:b/>
        </w:rPr>
        <w:t xml:space="preserve">: </w:t>
      </w:r>
      <w:r w:rsidR="007B3F87" w:rsidRPr="007B3F87">
        <w:t>postponed until next meeting</w:t>
      </w:r>
    </w:p>
    <w:p w14:paraId="1BE7B1E2" w14:textId="77777777" w:rsidR="00B77B0F" w:rsidRPr="00CF1AAF" w:rsidRDefault="00B77B0F" w:rsidP="00B77B0F"/>
    <w:p w14:paraId="229FFD60" w14:textId="77777777" w:rsidR="00CE5C8F" w:rsidRDefault="009E62E4" w:rsidP="00B77B0F">
      <w:pPr>
        <w:rPr>
          <w:b/>
        </w:rPr>
      </w:pPr>
      <w:r>
        <w:rPr>
          <w:b/>
        </w:rPr>
        <w:t>Old Business</w:t>
      </w:r>
      <w:r w:rsidR="00CE493A">
        <w:rPr>
          <w:b/>
        </w:rPr>
        <w:t>:</w:t>
      </w:r>
    </w:p>
    <w:p w14:paraId="6EC81048" w14:textId="77777777" w:rsidR="00A227C3" w:rsidRDefault="008648E9" w:rsidP="00B77B0F">
      <w:r>
        <w:t>Academic Standards approve</w:t>
      </w:r>
      <w:r w:rsidR="005B2DBE">
        <w:t>d</w:t>
      </w:r>
      <w:r>
        <w:t xml:space="preserve"> the </w:t>
      </w:r>
      <w:r w:rsidR="005B57EE">
        <w:t>international student sashes proposal</w:t>
      </w:r>
      <w:r>
        <w:t>.  It now goes to Faculty Senate.</w:t>
      </w:r>
    </w:p>
    <w:p w14:paraId="0C259425" w14:textId="77777777" w:rsidR="005B57EE" w:rsidRDefault="005B57EE" w:rsidP="00B77B0F"/>
    <w:p w14:paraId="18B0F7D5" w14:textId="77777777" w:rsidR="005B57EE" w:rsidRDefault="005B2DBE" w:rsidP="00B77B0F">
      <w:r>
        <w:t xml:space="preserve">The </w:t>
      </w:r>
      <w:r w:rsidR="008648E9">
        <w:t>Committee</w:t>
      </w:r>
      <w:r>
        <w:t xml:space="preserve"> members were</w:t>
      </w:r>
      <w:r w:rsidR="008648E9">
        <w:t xml:space="preserve"> encouraged to review the </w:t>
      </w:r>
      <w:r w:rsidR="005B57EE">
        <w:t>HLC Quality Initiative report</w:t>
      </w:r>
      <w:r w:rsidR="008648E9">
        <w:t xml:space="preserve"> and provide feedback to Katrina Larsen.</w:t>
      </w:r>
    </w:p>
    <w:p w14:paraId="5820562F" w14:textId="77777777" w:rsidR="0052598D" w:rsidRDefault="0052598D" w:rsidP="00B77B0F"/>
    <w:p w14:paraId="6B971E91" w14:textId="77777777" w:rsidR="0052598D" w:rsidRPr="00A227C3" w:rsidRDefault="0052598D" w:rsidP="00B77B0F">
      <w:r>
        <w:t>Katrina Larsen shared a draft assessment proposal to meet the 2016 UW-System Audit requirements.  A question was raised about being able to determine if revenues and expenditures match budgeted values</w:t>
      </w:r>
      <w:r w:rsidR="009D1C39">
        <w:t xml:space="preserve"> within the proposed timeline of 60 </w:t>
      </w:r>
      <w:r w:rsidR="005B2DBE">
        <w:t xml:space="preserve">or even 90 </w:t>
      </w:r>
      <w:r w:rsidR="009D1C39">
        <w:t>days</w:t>
      </w:r>
      <w:r>
        <w:t xml:space="preserve">. The answer is no.  Some charges, such as the Fox World Travel surcharge, are not posted on the education abroad accounts for </w:t>
      </w:r>
      <w:r w:rsidR="00E74E2D">
        <w:t xml:space="preserve">five or </w:t>
      </w:r>
      <w:r>
        <w:t xml:space="preserve">six months. The item about budgeted vs. actual income and expenditures will be </w:t>
      </w:r>
      <w:r w:rsidR="009D1C39">
        <w:t>reviewed</w:t>
      </w:r>
      <w:r>
        <w:t xml:space="preserve">. The draft will be considered at a future meeting.   </w:t>
      </w:r>
    </w:p>
    <w:p w14:paraId="1F7C842F" w14:textId="77777777" w:rsidR="009E62E4" w:rsidRDefault="009E62E4" w:rsidP="00B77B0F">
      <w:pPr>
        <w:rPr>
          <w:b/>
        </w:rPr>
      </w:pPr>
    </w:p>
    <w:p w14:paraId="06E7BAF2" w14:textId="77777777" w:rsidR="00B77B0F" w:rsidRPr="00B77B0F" w:rsidRDefault="00B77B0F" w:rsidP="00B77B0F">
      <w:pPr>
        <w:rPr>
          <w:b/>
        </w:rPr>
      </w:pPr>
      <w:r w:rsidRPr="00B77B0F">
        <w:rPr>
          <w:b/>
        </w:rPr>
        <w:t>New Business</w:t>
      </w:r>
      <w:r w:rsidR="00CE493A">
        <w:rPr>
          <w:b/>
        </w:rPr>
        <w:t>:</w:t>
      </w:r>
    </w:p>
    <w:p w14:paraId="02FB8E6A" w14:textId="77777777" w:rsidR="00D26455" w:rsidRDefault="00D26455" w:rsidP="00D26455"/>
    <w:p w14:paraId="07932A57" w14:textId="77777777" w:rsidR="005B57EE" w:rsidRDefault="005B57EE" w:rsidP="005B57EE">
      <w:r>
        <w:t>2019-20 Year of Nominations-Don Taylor, Year of Committee Chair</w:t>
      </w:r>
    </w:p>
    <w:p w14:paraId="33CBF711" w14:textId="77777777" w:rsidR="003954C1" w:rsidRDefault="003954C1" w:rsidP="003954C1">
      <w:pPr>
        <w:ind w:left="720"/>
      </w:pPr>
      <w:r>
        <w:t>Don explained the Year of pr</w:t>
      </w:r>
      <w:r w:rsidR="00E74E2D">
        <w:t xml:space="preserve">ogram. IPC members had received, by email, </w:t>
      </w:r>
      <w:r>
        <w:t>a spreadsheet listing countries nominated for 2019-20. Two countries, France and Somalia, had the most support</w:t>
      </w:r>
      <w:r w:rsidR="00E74E2D">
        <w:t xml:space="preserve"> from the committee members</w:t>
      </w:r>
      <w:r>
        <w:t xml:space="preserve">.  Moved by </w:t>
      </w:r>
      <w:r>
        <w:lastRenderedPageBreak/>
        <w:t>David and seconded by Simon to have the IPC vote on France and Somalia for the 2019-20</w:t>
      </w:r>
      <w:r w:rsidR="00E74E2D">
        <w:t xml:space="preserve"> Year of country.</w:t>
      </w:r>
      <w:r>
        <w:t xml:space="preserve"> – Approved.</w:t>
      </w:r>
      <w:r w:rsidR="00E74E2D">
        <w:t xml:space="preserve"> Somalia received six (6) votes and France received zero (0) votes.  Somalia was approved as the 2019-20 Year of country.</w:t>
      </w:r>
    </w:p>
    <w:p w14:paraId="32D21F22" w14:textId="77777777" w:rsidR="0052598D" w:rsidRDefault="0052598D" w:rsidP="005B57EE"/>
    <w:p w14:paraId="42012F62" w14:textId="77777777" w:rsidR="0052598D" w:rsidRPr="003954C1" w:rsidRDefault="0052598D" w:rsidP="005B57EE">
      <w:pPr>
        <w:rPr>
          <w:b/>
        </w:rPr>
      </w:pPr>
      <w:r w:rsidRPr="003954C1">
        <w:rPr>
          <w:b/>
        </w:rPr>
        <w:t>Announcements</w:t>
      </w:r>
      <w:r w:rsidR="007058B8" w:rsidRPr="003954C1">
        <w:rPr>
          <w:b/>
        </w:rPr>
        <w:t>:</w:t>
      </w:r>
    </w:p>
    <w:p w14:paraId="4283A47F" w14:textId="77777777" w:rsidR="0052598D" w:rsidRDefault="005B2DBE" w:rsidP="007058B8">
      <w:pPr>
        <w:ind w:left="720"/>
      </w:pPr>
      <w:r>
        <w:t xml:space="preserve">There will be two searches </w:t>
      </w:r>
      <w:r w:rsidR="007058B8">
        <w:t xml:space="preserve">conducted </w:t>
      </w:r>
      <w:r w:rsidR="00CE493A">
        <w:t xml:space="preserve">for </w:t>
      </w:r>
      <w:r w:rsidR="007058B8">
        <w:t>Office of International Education</w:t>
      </w:r>
      <w:r w:rsidR="00CE493A">
        <w:t xml:space="preserve"> staff. </w:t>
      </w:r>
      <w:r w:rsidR="007058B8">
        <w:t>One of the searches will be for the Education Abroad Advisor and the other will be for the International Student Services Coordinator.</w:t>
      </w:r>
    </w:p>
    <w:p w14:paraId="4F4A6EDB" w14:textId="77777777" w:rsidR="00887013" w:rsidRPr="00D26455" w:rsidRDefault="00887013" w:rsidP="00D26455"/>
    <w:p w14:paraId="758BB5C6" w14:textId="77777777" w:rsidR="008D2AF5" w:rsidRDefault="008D2AF5">
      <w:r w:rsidRPr="008D2AF5">
        <w:rPr>
          <w:b/>
        </w:rPr>
        <w:t>Adjourn</w:t>
      </w:r>
      <w:r w:rsidR="00AA5F4D">
        <w:t>:</w:t>
      </w:r>
      <w:r w:rsidR="00B84F87">
        <w:t xml:space="preserve"> 1</w:t>
      </w:r>
      <w:r w:rsidR="00267BA3">
        <w:t>2</w:t>
      </w:r>
      <w:r w:rsidR="00B84F87">
        <w:t>:</w:t>
      </w:r>
      <w:r w:rsidR="00F87BCE">
        <w:t xml:space="preserve">40 </w:t>
      </w:r>
      <w:r w:rsidR="00AA5F4D">
        <w:t>p</w:t>
      </w:r>
      <w:r>
        <w:t>.m.</w:t>
      </w:r>
      <w:r w:rsidR="00B84F87">
        <w:t xml:space="preserve"> </w:t>
      </w:r>
      <w:r w:rsidR="00F87BCE">
        <w:t>Moved by David Trechter</w:t>
      </w:r>
      <w:r w:rsidR="008648E9">
        <w:t xml:space="preserve"> and </w:t>
      </w:r>
      <w:r w:rsidR="00F87BCE">
        <w:t>seconded by Carol Rogers</w:t>
      </w:r>
      <w:r w:rsidR="0052598D">
        <w:t>-</w:t>
      </w:r>
      <w:r w:rsidR="008648E9">
        <w:t xml:space="preserve"> </w:t>
      </w:r>
      <w:r w:rsidR="0052598D">
        <w:t>A</w:t>
      </w:r>
      <w:r w:rsidR="008648E9">
        <w:t>pproved</w:t>
      </w:r>
    </w:p>
    <w:p w14:paraId="0BC9748E" w14:textId="77777777" w:rsidR="006115A8" w:rsidRDefault="006115A8"/>
    <w:p w14:paraId="4A89165F" w14:textId="77777777" w:rsidR="004C7EE2" w:rsidRDefault="004C7EE2" w:rsidP="00310739">
      <w:pPr>
        <w:ind w:left="720"/>
      </w:pPr>
    </w:p>
    <w:sectPr w:rsidR="004C7EE2" w:rsidSect="001008E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7466DE6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635820"/>
    <w:multiLevelType w:val="hybridMultilevel"/>
    <w:tmpl w:val="29063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383E88"/>
    <w:multiLevelType w:val="multilevel"/>
    <w:tmpl w:val="A74ECE7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2B78F4"/>
    <w:multiLevelType w:val="hybridMultilevel"/>
    <w:tmpl w:val="8F24D0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71793"/>
    <w:multiLevelType w:val="hybridMultilevel"/>
    <w:tmpl w:val="5E8A3D16"/>
    <w:lvl w:ilvl="0" w:tplc="E8581E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AD45FA"/>
    <w:multiLevelType w:val="hybridMultilevel"/>
    <w:tmpl w:val="B13A919E"/>
    <w:lvl w:ilvl="0" w:tplc="89FAB9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D370956"/>
    <w:multiLevelType w:val="hybridMultilevel"/>
    <w:tmpl w:val="02B8C1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BB48DE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81052"/>
    <w:multiLevelType w:val="hybridMultilevel"/>
    <w:tmpl w:val="A74ECE7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1DD637F"/>
    <w:multiLevelType w:val="multilevel"/>
    <w:tmpl w:val="925ECA5E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3D11C3"/>
    <w:multiLevelType w:val="hybridMultilevel"/>
    <w:tmpl w:val="85EE86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C97032"/>
    <w:multiLevelType w:val="hybridMultilevel"/>
    <w:tmpl w:val="3E164C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3D31AA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33436C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EA2E49"/>
    <w:multiLevelType w:val="hybridMultilevel"/>
    <w:tmpl w:val="0A7ED87C"/>
    <w:lvl w:ilvl="0" w:tplc="F594E2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32816EF"/>
    <w:multiLevelType w:val="hybridMultilevel"/>
    <w:tmpl w:val="0B5C240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747C784E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6F6592"/>
    <w:multiLevelType w:val="hybridMultilevel"/>
    <w:tmpl w:val="C6CE7C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6"/>
  </w:num>
  <w:num w:numId="3">
    <w:abstractNumId w:val="6"/>
  </w:num>
  <w:num w:numId="4">
    <w:abstractNumId w:val="12"/>
  </w:num>
  <w:num w:numId="5">
    <w:abstractNumId w:val="10"/>
  </w:num>
  <w:num w:numId="6">
    <w:abstractNumId w:val="14"/>
  </w:num>
  <w:num w:numId="7">
    <w:abstractNumId w:val="11"/>
  </w:num>
  <w:num w:numId="8">
    <w:abstractNumId w:val="7"/>
  </w:num>
  <w:num w:numId="9">
    <w:abstractNumId w:val="4"/>
  </w:num>
  <w:num w:numId="10">
    <w:abstractNumId w:val="1"/>
  </w:num>
  <w:num w:numId="11">
    <w:abstractNumId w:val="0"/>
  </w:num>
  <w:num w:numId="12">
    <w:abstractNumId w:val="15"/>
  </w:num>
  <w:num w:numId="13">
    <w:abstractNumId w:val="8"/>
  </w:num>
  <w:num w:numId="14">
    <w:abstractNumId w:val="9"/>
  </w:num>
  <w:num w:numId="15">
    <w:abstractNumId w:val="2"/>
  </w:num>
  <w:num w:numId="16">
    <w:abstractNumId w:val="13"/>
  </w:num>
  <w:num w:numId="17">
    <w:abstractNumId w:val="3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3E8"/>
    <w:rsid w:val="00002E8F"/>
    <w:rsid w:val="000362CC"/>
    <w:rsid w:val="00051747"/>
    <w:rsid w:val="00057ABC"/>
    <w:rsid w:val="0008596E"/>
    <w:rsid w:val="000A58A1"/>
    <w:rsid w:val="000B4114"/>
    <w:rsid w:val="000B7A7E"/>
    <w:rsid w:val="000E5D01"/>
    <w:rsid w:val="001008EA"/>
    <w:rsid w:val="00101588"/>
    <w:rsid w:val="00105CA9"/>
    <w:rsid w:val="001066F1"/>
    <w:rsid w:val="001171DE"/>
    <w:rsid w:val="00150798"/>
    <w:rsid w:val="001529DE"/>
    <w:rsid w:val="00163D3A"/>
    <w:rsid w:val="0016660E"/>
    <w:rsid w:val="001932E5"/>
    <w:rsid w:val="001C3195"/>
    <w:rsid w:val="001D4C5B"/>
    <w:rsid w:val="001E3053"/>
    <w:rsid w:val="001E7AD3"/>
    <w:rsid w:val="001F48D1"/>
    <w:rsid w:val="00211B14"/>
    <w:rsid w:val="0023230D"/>
    <w:rsid w:val="00244892"/>
    <w:rsid w:val="0024562F"/>
    <w:rsid w:val="00267BA3"/>
    <w:rsid w:val="002778AC"/>
    <w:rsid w:val="00290E28"/>
    <w:rsid w:val="00292A33"/>
    <w:rsid w:val="002A5F98"/>
    <w:rsid w:val="002B05CF"/>
    <w:rsid w:val="002E7BE1"/>
    <w:rsid w:val="002F1688"/>
    <w:rsid w:val="002F1ACD"/>
    <w:rsid w:val="002F7DE3"/>
    <w:rsid w:val="00310739"/>
    <w:rsid w:val="00321FC0"/>
    <w:rsid w:val="00331766"/>
    <w:rsid w:val="00340CCD"/>
    <w:rsid w:val="00342D48"/>
    <w:rsid w:val="00345C59"/>
    <w:rsid w:val="003570DE"/>
    <w:rsid w:val="003627FD"/>
    <w:rsid w:val="003653DC"/>
    <w:rsid w:val="003658D7"/>
    <w:rsid w:val="00376EF1"/>
    <w:rsid w:val="003954C1"/>
    <w:rsid w:val="003D1E18"/>
    <w:rsid w:val="00412FFE"/>
    <w:rsid w:val="00416F89"/>
    <w:rsid w:val="00434578"/>
    <w:rsid w:val="00487886"/>
    <w:rsid w:val="00493C98"/>
    <w:rsid w:val="004C7710"/>
    <w:rsid w:val="004C7EE2"/>
    <w:rsid w:val="004D2AE6"/>
    <w:rsid w:val="005146E9"/>
    <w:rsid w:val="00523B74"/>
    <w:rsid w:val="0052598D"/>
    <w:rsid w:val="0055023E"/>
    <w:rsid w:val="00564AB6"/>
    <w:rsid w:val="00573DF4"/>
    <w:rsid w:val="00580FDF"/>
    <w:rsid w:val="00591326"/>
    <w:rsid w:val="005A42FD"/>
    <w:rsid w:val="005B2DBE"/>
    <w:rsid w:val="005B57EE"/>
    <w:rsid w:val="005C0763"/>
    <w:rsid w:val="00607698"/>
    <w:rsid w:val="006115A8"/>
    <w:rsid w:val="00613260"/>
    <w:rsid w:val="00657A66"/>
    <w:rsid w:val="00657F8A"/>
    <w:rsid w:val="0066053D"/>
    <w:rsid w:val="00677141"/>
    <w:rsid w:val="00680699"/>
    <w:rsid w:val="00693893"/>
    <w:rsid w:val="006B0731"/>
    <w:rsid w:val="006D4E97"/>
    <w:rsid w:val="006D5FF3"/>
    <w:rsid w:val="006E4E54"/>
    <w:rsid w:val="006F7018"/>
    <w:rsid w:val="00701B9B"/>
    <w:rsid w:val="007058B8"/>
    <w:rsid w:val="0072322D"/>
    <w:rsid w:val="00731CD5"/>
    <w:rsid w:val="0073427F"/>
    <w:rsid w:val="0073748D"/>
    <w:rsid w:val="0078681E"/>
    <w:rsid w:val="007909CC"/>
    <w:rsid w:val="00793E16"/>
    <w:rsid w:val="007B38D4"/>
    <w:rsid w:val="007B3F87"/>
    <w:rsid w:val="007B55B1"/>
    <w:rsid w:val="007D0DCC"/>
    <w:rsid w:val="007E740A"/>
    <w:rsid w:val="00801963"/>
    <w:rsid w:val="00802B8F"/>
    <w:rsid w:val="00812148"/>
    <w:rsid w:val="00826247"/>
    <w:rsid w:val="00835EC8"/>
    <w:rsid w:val="008402C2"/>
    <w:rsid w:val="008648E9"/>
    <w:rsid w:val="00887013"/>
    <w:rsid w:val="00890713"/>
    <w:rsid w:val="008A266E"/>
    <w:rsid w:val="008B234A"/>
    <w:rsid w:val="008B2B45"/>
    <w:rsid w:val="008D2AF5"/>
    <w:rsid w:val="008E464F"/>
    <w:rsid w:val="008F49D2"/>
    <w:rsid w:val="0090462A"/>
    <w:rsid w:val="00904B93"/>
    <w:rsid w:val="00910BDE"/>
    <w:rsid w:val="0091615C"/>
    <w:rsid w:val="00916C9C"/>
    <w:rsid w:val="00953847"/>
    <w:rsid w:val="009614C4"/>
    <w:rsid w:val="009C4D9C"/>
    <w:rsid w:val="009C5F20"/>
    <w:rsid w:val="009D1C39"/>
    <w:rsid w:val="009D3C38"/>
    <w:rsid w:val="009E2D4F"/>
    <w:rsid w:val="009E555D"/>
    <w:rsid w:val="009E62E4"/>
    <w:rsid w:val="009E7804"/>
    <w:rsid w:val="009F4482"/>
    <w:rsid w:val="00A17F45"/>
    <w:rsid w:val="00A227C3"/>
    <w:rsid w:val="00A30445"/>
    <w:rsid w:val="00A36238"/>
    <w:rsid w:val="00A421DB"/>
    <w:rsid w:val="00A44705"/>
    <w:rsid w:val="00A50253"/>
    <w:rsid w:val="00A62A35"/>
    <w:rsid w:val="00A65007"/>
    <w:rsid w:val="00AA5F4D"/>
    <w:rsid w:val="00AB75C9"/>
    <w:rsid w:val="00AD6D34"/>
    <w:rsid w:val="00AD6E4B"/>
    <w:rsid w:val="00AF510E"/>
    <w:rsid w:val="00B02EB0"/>
    <w:rsid w:val="00B06FEE"/>
    <w:rsid w:val="00B226DE"/>
    <w:rsid w:val="00B22991"/>
    <w:rsid w:val="00B35A80"/>
    <w:rsid w:val="00B371F7"/>
    <w:rsid w:val="00B45863"/>
    <w:rsid w:val="00B47547"/>
    <w:rsid w:val="00B47E23"/>
    <w:rsid w:val="00B54C95"/>
    <w:rsid w:val="00B66FBC"/>
    <w:rsid w:val="00B70E7A"/>
    <w:rsid w:val="00B725FB"/>
    <w:rsid w:val="00B73CA5"/>
    <w:rsid w:val="00B7758E"/>
    <w:rsid w:val="00B77B0F"/>
    <w:rsid w:val="00B804DE"/>
    <w:rsid w:val="00B84F87"/>
    <w:rsid w:val="00B874A5"/>
    <w:rsid w:val="00B97243"/>
    <w:rsid w:val="00BA16BC"/>
    <w:rsid w:val="00BA5DB3"/>
    <w:rsid w:val="00BB1921"/>
    <w:rsid w:val="00BC456C"/>
    <w:rsid w:val="00BD109A"/>
    <w:rsid w:val="00BD18A9"/>
    <w:rsid w:val="00BD67BC"/>
    <w:rsid w:val="00C00A14"/>
    <w:rsid w:val="00C14E00"/>
    <w:rsid w:val="00C2321D"/>
    <w:rsid w:val="00C4037E"/>
    <w:rsid w:val="00C53DE6"/>
    <w:rsid w:val="00C55E59"/>
    <w:rsid w:val="00C80126"/>
    <w:rsid w:val="00C87A6E"/>
    <w:rsid w:val="00CB43E8"/>
    <w:rsid w:val="00CC5195"/>
    <w:rsid w:val="00CE18EC"/>
    <w:rsid w:val="00CE493A"/>
    <w:rsid w:val="00CE4D95"/>
    <w:rsid w:val="00CE5C8F"/>
    <w:rsid w:val="00CF1AAF"/>
    <w:rsid w:val="00CF7488"/>
    <w:rsid w:val="00D26455"/>
    <w:rsid w:val="00D32227"/>
    <w:rsid w:val="00D42DF5"/>
    <w:rsid w:val="00D50184"/>
    <w:rsid w:val="00D86745"/>
    <w:rsid w:val="00D95D94"/>
    <w:rsid w:val="00DB5142"/>
    <w:rsid w:val="00DD699A"/>
    <w:rsid w:val="00E330B3"/>
    <w:rsid w:val="00E72076"/>
    <w:rsid w:val="00E74E2D"/>
    <w:rsid w:val="00E864A6"/>
    <w:rsid w:val="00EA5C48"/>
    <w:rsid w:val="00EB0D13"/>
    <w:rsid w:val="00EB2C7E"/>
    <w:rsid w:val="00ED065D"/>
    <w:rsid w:val="00ED50E8"/>
    <w:rsid w:val="00EE38FB"/>
    <w:rsid w:val="00EE7095"/>
    <w:rsid w:val="00EE77E3"/>
    <w:rsid w:val="00EE7D61"/>
    <w:rsid w:val="00EF354C"/>
    <w:rsid w:val="00F01032"/>
    <w:rsid w:val="00F17F6E"/>
    <w:rsid w:val="00F23410"/>
    <w:rsid w:val="00F2384B"/>
    <w:rsid w:val="00F307B3"/>
    <w:rsid w:val="00F42D06"/>
    <w:rsid w:val="00F431A0"/>
    <w:rsid w:val="00F87BCE"/>
    <w:rsid w:val="00F93F71"/>
    <w:rsid w:val="00FA1AE9"/>
    <w:rsid w:val="00FA54B1"/>
    <w:rsid w:val="00FB2099"/>
    <w:rsid w:val="00FC41E7"/>
    <w:rsid w:val="00FF4ADF"/>
    <w:rsid w:val="00FF4B6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74C5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0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134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3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796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26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01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8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6241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9100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1285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11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59709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322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735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145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6036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2052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228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85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437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8523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697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4148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94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733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2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6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3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8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7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69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371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Freddy Falcon</dc:creator>
  <cp:lastModifiedBy>Jane Miller</cp:lastModifiedBy>
  <cp:revision>2</cp:revision>
  <cp:lastPrinted>2013-02-11T16:57:00Z</cp:lastPrinted>
  <dcterms:created xsi:type="dcterms:W3CDTF">2017-04-07T17:40:00Z</dcterms:created>
  <dcterms:modified xsi:type="dcterms:W3CDTF">2017-04-07T17:40:00Z</dcterms:modified>
</cp:coreProperties>
</file>