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0161" w:rsidRDefault="00D60161" w:rsidP="00D60161">
      <w:pPr>
        <w:spacing w:after="0"/>
      </w:pPr>
      <w:proofErr w:type="gramStart"/>
      <w:r>
        <w:t>The 2017-18 Faculty Senate Executive Committee</w:t>
      </w:r>
      <w:proofErr w:type="gramEnd"/>
      <w:r>
        <w:t xml:space="preserve"> met on Wednesday, February </w:t>
      </w:r>
      <w:r w:rsidR="005404D0">
        <w:t>28, 2018, at 3:30 p.m. in UC 33</w:t>
      </w:r>
      <w:r>
        <w:t>2.</w:t>
      </w:r>
    </w:p>
    <w:p w:rsidR="00D60161" w:rsidRDefault="00D60161" w:rsidP="00D60161">
      <w:pPr>
        <w:spacing w:after="0"/>
      </w:pPr>
    </w:p>
    <w:p w:rsidR="00D60161" w:rsidRDefault="00D60161" w:rsidP="00D60161">
      <w:pPr>
        <w:spacing w:after="0"/>
        <w:rPr>
          <w:b/>
        </w:rPr>
      </w:pPr>
      <w:r>
        <w:rPr>
          <w:b/>
        </w:rPr>
        <w:t>Call to Order at 3:3</w:t>
      </w:r>
      <w:r w:rsidR="005404D0">
        <w:rPr>
          <w:b/>
        </w:rPr>
        <w:t>0</w:t>
      </w:r>
      <w:r>
        <w:rPr>
          <w:b/>
        </w:rPr>
        <w:t xml:space="preserve"> p.m. – attending: Mialisa Moline, Doug Margolis, </w:t>
      </w:r>
      <w:r w:rsidR="005404D0">
        <w:rPr>
          <w:b/>
        </w:rPr>
        <w:t xml:space="preserve">Karyn Wells, Paige Miller, </w:t>
      </w:r>
      <w:r>
        <w:rPr>
          <w:b/>
        </w:rPr>
        <w:t>and Sylvia Kehoe</w:t>
      </w:r>
    </w:p>
    <w:p w:rsidR="00D60161" w:rsidRDefault="00D60161" w:rsidP="00D60161">
      <w:pPr>
        <w:spacing w:after="0"/>
        <w:rPr>
          <w:b/>
        </w:rPr>
      </w:pPr>
    </w:p>
    <w:p w:rsidR="00D60161" w:rsidRDefault="00D60161" w:rsidP="00D60161">
      <w:pPr>
        <w:spacing w:after="0"/>
        <w:rPr>
          <w:b/>
        </w:rPr>
      </w:pPr>
      <w:r>
        <w:rPr>
          <w:b/>
        </w:rPr>
        <w:t>Reports</w:t>
      </w:r>
    </w:p>
    <w:p w:rsidR="00D60161" w:rsidRPr="00D60161" w:rsidRDefault="00D60161" w:rsidP="00D60161">
      <w:pPr>
        <w:spacing w:after="0"/>
        <w:rPr>
          <w:b/>
        </w:rPr>
      </w:pPr>
      <w:r>
        <w:t>Chair’s Report - The chair reported on the following items:</w:t>
      </w:r>
    </w:p>
    <w:p w:rsidR="00D60161" w:rsidRDefault="005404D0" w:rsidP="00D60161">
      <w:pPr>
        <w:pStyle w:val="NormalWeb"/>
        <w:numPr>
          <w:ilvl w:val="0"/>
          <w:numId w:val="11"/>
        </w:num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Paige has volunteered to replace Michelle as Secretary. She was elected by Senate unanimously</w:t>
      </w:r>
      <w:r w:rsidR="00D60161">
        <w:rPr>
          <w:rFonts w:ascii="Calibri" w:hAnsi="Calibri"/>
          <w:sz w:val="22"/>
          <w:szCs w:val="22"/>
        </w:rPr>
        <w:t xml:space="preserve"> </w:t>
      </w:r>
    </w:p>
    <w:p w:rsidR="00D60161" w:rsidRDefault="00D60161" w:rsidP="00D60161">
      <w:pPr>
        <w:spacing w:after="0"/>
      </w:pPr>
      <w:r>
        <w:t>No Officer Reports</w:t>
      </w:r>
    </w:p>
    <w:p w:rsidR="00D60161" w:rsidRDefault="00D60161" w:rsidP="00D60161">
      <w:pPr>
        <w:spacing w:after="0"/>
        <w:rPr>
          <w:b/>
        </w:rPr>
      </w:pPr>
      <w:r>
        <w:t xml:space="preserve">No Other Reports </w:t>
      </w:r>
    </w:p>
    <w:p w:rsidR="00D60161" w:rsidRDefault="00D60161" w:rsidP="00D60161">
      <w:pPr>
        <w:spacing w:after="0"/>
        <w:rPr>
          <w:b/>
        </w:rPr>
      </w:pPr>
    </w:p>
    <w:p w:rsidR="00D60161" w:rsidRDefault="00D60161" w:rsidP="00D60161">
      <w:pPr>
        <w:spacing w:after="0"/>
        <w:rPr>
          <w:b/>
        </w:rPr>
      </w:pPr>
      <w:r>
        <w:rPr>
          <w:b/>
        </w:rPr>
        <w:t>Unfinished Business</w:t>
      </w:r>
    </w:p>
    <w:p w:rsidR="00D60161" w:rsidRDefault="00D60161" w:rsidP="00D60161">
      <w:pPr>
        <w:spacing w:after="0"/>
        <w:rPr>
          <w:b/>
        </w:rPr>
      </w:pPr>
    </w:p>
    <w:p w:rsidR="00D60161" w:rsidRDefault="005404D0" w:rsidP="00D60161">
      <w:pPr>
        <w:spacing w:after="0"/>
        <w:rPr>
          <w:b/>
        </w:rPr>
      </w:pPr>
      <w:r>
        <w:rPr>
          <w:b/>
        </w:rPr>
        <w:t>None</w:t>
      </w:r>
    </w:p>
    <w:p w:rsidR="005404D0" w:rsidRDefault="005404D0" w:rsidP="00D60161">
      <w:pPr>
        <w:spacing w:after="0"/>
        <w:rPr>
          <w:b/>
        </w:rPr>
      </w:pPr>
    </w:p>
    <w:p w:rsidR="00D60161" w:rsidRDefault="00D60161" w:rsidP="00D60161">
      <w:pPr>
        <w:spacing w:after="0"/>
        <w:rPr>
          <w:b/>
        </w:rPr>
      </w:pPr>
      <w:r>
        <w:rPr>
          <w:b/>
        </w:rPr>
        <w:t>New Business</w:t>
      </w:r>
    </w:p>
    <w:p w:rsidR="00D60161" w:rsidRDefault="00D60161" w:rsidP="00D60161">
      <w:pPr>
        <w:spacing w:after="0"/>
        <w:rPr>
          <w:b/>
        </w:rPr>
      </w:pPr>
    </w:p>
    <w:p w:rsidR="00D60161" w:rsidRDefault="00D60161" w:rsidP="00D60161">
      <w:pPr>
        <w:pStyle w:val="NormalWeb"/>
        <w:numPr>
          <w:ilvl w:val="0"/>
          <w:numId w:val="10"/>
        </w:numPr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Agenda items for faculty senate</w:t>
      </w:r>
    </w:p>
    <w:p w:rsidR="00D60161" w:rsidRDefault="00D60161" w:rsidP="00D60161">
      <w:pPr>
        <w:pStyle w:val="NormalWeb"/>
        <w:shd w:val="clear" w:color="auto" w:fill="FFFFFF"/>
        <w:ind w:left="720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 xml:space="preserve">The following items were </w:t>
      </w:r>
      <w:r w:rsidR="005404D0">
        <w:rPr>
          <w:rFonts w:ascii="Calibri" w:hAnsi="Calibri"/>
          <w:b/>
          <w:color w:val="000000"/>
        </w:rPr>
        <w:t>approved for senate agenda for 3</w:t>
      </w:r>
      <w:r>
        <w:rPr>
          <w:rFonts w:ascii="Calibri" w:hAnsi="Calibri"/>
          <w:b/>
          <w:color w:val="000000"/>
        </w:rPr>
        <w:t>/</w:t>
      </w:r>
      <w:r w:rsidR="005404D0">
        <w:rPr>
          <w:rFonts w:ascii="Calibri" w:hAnsi="Calibri"/>
          <w:b/>
          <w:color w:val="000000"/>
        </w:rPr>
        <w:t>7</w:t>
      </w:r>
      <w:r>
        <w:rPr>
          <w:rFonts w:ascii="Calibri" w:hAnsi="Calibri"/>
          <w:b/>
          <w:color w:val="000000"/>
        </w:rPr>
        <w:t>/18:</w:t>
      </w:r>
    </w:p>
    <w:p w:rsidR="00D60161" w:rsidRDefault="00D60161" w:rsidP="00D60161">
      <w:pPr>
        <w:pStyle w:val="NormalWeb"/>
        <w:shd w:val="clear" w:color="auto" w:fill="FFFFFF"/>
        <w:ind w:left="720"/>
        <w:rPr>
          <w:rFonts w:ascii="Calibri" w:hAnsi="Calibri"/>
          <w:b/>
          <w:color w:val="000000"/>
        </w:rPr>
      </w:pPr>
    </w:p>
    <w:p w:rsidR="00D60161" w:rsidRPr="005404D0" w:rsidRDefault="005404D0" w:rsidP="00D60161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minutes for full senate 2/21</w:t>
      </w:r>
    </w:p>
    <w:p w:rsidR="005404D0" w:rsidRPr="005404D0" w:rsidRDefault="005404D0" w:rsidP="00D60161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reports as usual – chair and officers</w:t>
      </w:r>
    </w:p>
    <w:p w:rsid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Glenn S. and John M. will report on the Canvas conversion project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Paul Shirilla s chair of OIE Director search and screen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SPPC proposals – second reading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Chapter 1 – first reading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Chapter 5 – first reading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Assessment committee motion on duties revision – first reading</w:t>
      </w:r>
    </w:p>
    <w:p w:rsidR="005404D0" w:rsidRPr="005404D0" w:rsidRDefault="005404D0" w:rsidP="005404D0">
      <w:pPr>
        <w:numPr>
          <w:ilvl w:val="0"/>
          <w:numId w:val="12"/>
        </w:num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  <w:r>
        <w:t>Calendar committee motion for 2020-2021 calendar – single reading</w:t>
      </w:r>
    </w:p>
    <w:p w:rsidR="005404D0" w:rsidRPr="005404D0" w:rsidRDefault="005404D0" w:rsidP="005404D0">
      <w:pPr>
        <w:spacing w:after="0" w:line="240" w:lineRule="auto"/>
        <w:ind w:left="540"/>
        <w:textAlignment w:val="center"/>
        <w:rPr>
          <w:rFonts w:ascii="Times New Roman" w:hAnsi="Times New Roman"/>
          <w:sz w:val="24"/>
          <w:szCs w:val="24"/>
        </w:rPr>
      </w:pPr>
    </w:p>
    <w:p w:rsidR="00D60161" w:rsidRDefault="00D60161" w:rsidP="00D60161">
      <w:pPr>
        <w:pStyle w:val="NormalWeb"/>
        <w:shd w:val="clear" w:color="auto" w:fill="FFFFFF"/>
        <w:rPr>
          <w:rFonts w:ascii="Calibri" w:hAnsi="Calibri"/>
          <w:i/>
          <w:color w:val="000000"/>
        </w:rPr>
      </w:pPr>
      <w:r>
        <w:rPr>
          <w:rFonts w:ascii="Calibri" w:hAnsi="Calibri"/>
          <w:i/>
          <w:color w:val="000000"/>
        </w:rPr>
        <w:t>(This meeting may go into closed session pursuant to chapter 19, §19.81-19/98 of the Wisconsin Statutes)</w:t>
      </w:r>
    </w:p>
    <w:p w:rsidR="00D60161" w:rsidRDefault="00D60161" w:rsidP="00D60161">
      <w:pPr>
        <w:pStyle w:val="NormalWeb"/>
        <w:shd w:val="clear" w:color="auto" w:fill="FFFFFF"/>
        <w:rPr>
          <w:rFonts w:ascii="Calibri" w:hAnsi="Calibri"/>
          <w:color w:val="000000"/>
        </w:rPr>
      </w:pPr>
    </w:p>
    <w:p w:rsidR="00D60161" w:rsidRDefault="00D60161" w:rsidP="00D60161">
      <w:pPr>
        <w:pStyle w:val="NormalWeb"/>
        <w:shd w:val="clear" w:color="auto" w:fill="FFFFFF"/>
        <w:rPr>
          <w:rFonts w:ascii="Calibri" w:hAnsi="Calibri"/>
          <w:b/>
          <w:color w:val="000000"/>
        </w:rPr>
      </w:pPr>
      <w:r>
        <w:rPr>
          <w:rFonts w:ascii="Calibri" w:hAnsi="Calibri"/>
          <w:b/>
          <w:color w:val="000000"/>
        </w:rPr>
        <w:t>Other Business</w:t>
      </w:r>
      <w:r w:rsidR="00D81EF5">
        <w:rPr>
          <w:rFonts w:ascii="Calibri" w:hAnsi="Calibri"/>
          <w:b/>
          <w:color w:val="000000"/>
        </w:rPr>
        <w:t xml:space="preserve"> – no other business</w:t>
      </w:r>
    </w:p>
    <w:p w:rsidR="00D60161" w:rsidRDefault="00D60161" w:rsidP="00D60161">
      <w:pPr>
        <w:spacing w:after="0"/>
        <w:rPr>
          <w:b/>
        </w:rPr>
      </w:pPr>
    </w:p>
    <w:p w:rsidR="00D60161" w:rsidRPr="001167D1" w:rsidRDefault="00D60161" w:rsidP="001167D1">
      <w:pPr>
        <w:spacing w:after="0"/>
      </w:pPr>
      <w:r>
        <w:rPr>
          <w:b/>
        </w:rPr>
        <w:t>Adjournment</w:t>
      </w:r>
      <w:r w:rsidR="005404D0">
        <w:rPr>
          <w:b/>
        </w:rPr>
        <w:t xml:space="preserve"> – 4</w:t>
      </w:r>
      <w:r w:rsidR="00D81EF5">
        <w:rPr>
          <w:b/>
        </w:rPr>
        <w:t>:</w:t>
      </w:r>
      <w:r w:rsidR="005404D0">
        <w:rPr>
          <w:b/>
        </w:rPr>
        <w:t>15</w:t>
      </w:r>
      <w:r w:rsidR="00D81EF5">
        <w:rPr>
          <w:b/>
        </w:rPr>
        <w:t xml:space="preserve"> p.m.</w:t>
      </w:r>
      <w:bookmarkStart w:id="0" w:name="_GoBack"/>
      <w:bookmarkEnd w:id="0"/>
    </w:p>
    <w:sectPr w:rsidR="00D60161" w:rsidRPr="001167D1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BC4" w:rsidRDefault="00791BC4" w:rsidP="00A66570">
      <w:pPr>
        <w:spacing w:after="0" w:line="240" w:lineRule="auto"/>
      </w:pPr>
      <w:r>
        <w:separator/>
      </w:r>
    </w:p>
  </w:endnote>
  <w:endnote w:type="continuationSeparator" w:id="0">
    <w:p w:rsidR="00791BC4" w:rsidRDefault="00791BC4" w:rsidP="00A66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BC4" w:rsidRDefault="00791BC4" w:rsidP="00A66570">
      <w:pPr>
        <w:spacing w:after="0" w:line="240" w:lineRule="auto"/>
      </w:pPr>
      <w:r>
        <w:separator/>
      </w:r>
    </w:p>
  </w:footnote>
  <w:footnote w:type="continuationSeparator" w:id="0">
    <w:p w:rsidR="00791BC4" w:rsidRDefault="00791BC4" w:rsidP="00A665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 wp14:anchorId="33744BF2" wp14:editId="0F92562A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Pr="00C42CC1" w:rsidRDefault="00A66570" w:rsidP="00A66570">
    <w:pPr>
      <w:ind w:left="-360"/>
      <w:rPr>
        <w:rFonts w:ascii="Arial" w:hAnsi="Arial"/>
        <w:sz w:val="14"/>
        <w:szCs w:val="14"/>
      </w:rPr>
    </w:pPr>
    <w:r w:rsidRPr="00C42CC1">
      <w:rPr>
        <w:rFonts w:ascii="Arial" w:hAnsi="Arial"/>
        <w:sz w:val="14"/>
        <w:szCs w:val="14"/>
      </w:rPr>
      <w:t>Faculty Senate • http://www.uwrf.edu/faculty_senate/welcome.html</w:t>
    </w:r>
  </w:p>
  <w:p w:rsidR="00A66570" w:rsidRDefault="00A66570" w:rsidP="00A66570">
    <w:pPr>
      <w:pStyle w:val="Header"/>
    </w:pPr>
    <w:r>
      <w:rPr>
        <w:rFonts w:ascii="Arial" w:hAnsi="Arial"/>
        <w:sz w:val="14"/>
        <w:szCs w:val="14"/>
      </w:rPr>
      <w:t>S</w:t>
    </w:r>
    <w:r w:rsidR="00B63614">
      <w:rPr>
        <w:rFonts w:ascii="Arial" w:hAnsi="Arial"/>
        <w:sz w:val="14"/>
        <w:szCs w:val="14"/>
      </w:rPr>
      <w:t>enators: Chair – Mialisa Moline</w:t>
    </w:r>
    <w:r>
      <w:rPr>
        <w:rFonts w:ascii="Arial" w:hAnsi="Arial"/>
        <w:sz w:val="14"/>
        <w:szCs w:val="14"/>
      </w:rPr>
      <w:t xml:space="preserve"> , Vice Chair – </w:t>
    </w:r>
    <w:r w:rsidR="00E21A1A">
      <w:rPr>
        <w:rFonts w:ascii="Arial" w:hAnsi="Arial"/>
        <w:sz w:val="14"/>
        <w:szCs w:val="14"/>
      </w:rPr>
      <w:t>Doug Margolis</w:t>
    </w:r>
    <w:r>
      <w:rPr>
        <w:rFonts w:ascii="Arial" w:hAnsi="Arial"/>
        <w:sz w:val="14"/>
        <w:szCs w:val="14"/>
      </w:rPr>
      <w:t>, Elections Chair –</w:t>
    </w:r>
    <w:r w:rsidR="00E21A1A">
      <w:rPr>
        <w:rFonts w:ascii="Arial" w:hAnsi="Arial"/>
        <w:sz w:val="14"/>
        <w:szCs w:val="14"/>
      </w:rPr>
      <w:t>Sylvia Kehoe</w:t>
    </w:r>
    <w:r w:rsidRPr="00C42CC1">
      <w:rPr>
        <w:rFonts w:ascii="Arial" w:hAnsi="Arial"/>
        <w:sz w:val="14"/>
        <w:szCs w:val="14"/>
      </w:rPr>
      <w:t>,</w:t>
    </w:r>
    <w:r>
      <w:rPr>
        <w:rFonts w:ascii="Arial" w:hAnsi="Arial"/>
        <w:sz w:val="14"/>
        <w:szCs w:val="14"/>
      </w:rPr>
      <w:t xml:space="preserve"> Secretary</w:t>
    </w:r>
    <w:r w:rsidRPr="00C42CC1">
      <w:rPr>
        <w:rFonts w:ascii="Arial" w:hAnsi="Arial"/>
        <w:sz w:val="14"/>
        <w:szCs w:val="14"/>
      </w:rPr>
      <w:t xml:space="preserve"> – </w:t>
    </w:r>
    <w:r w:rsidR="005404D0">
      <w:rPr>
        <w:rFonts w:ascii="Arial" w:hAnsi="Arial"/>
        <w:sz w:val="14"/>
        <w:szCs w:val="14"/>
      </w:rPr>
      <w:t>Paige Miller</w:t>
    </w:r>
    <w:r>
      <w:rPr>
        <w:rFonts w:ascii="Arial" w:hAnsi="Arial"/>
        <w:sz w:val="14"/>
        <w:szCs w:val="14"/>
      </w:rPr>
      <w:t>, Academic Staff Council Liaison-</w:t>
    </w:r>
    <w:r w:rsidR="00E21A1A">
      <w:rPr>
        <w:rFonts w:ascii="Arial" w:hAnsi="Arial"/>
        <w:sz w:val="14"/>
        <w:szCs w:val="14"/>
      </w:rPr>
      <w:t>Karyn Wells</w:t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46A2E"/>
    <w:multiLevelType w:val="hybridMultilevel"/>
    <w:tmpl w:val="47B8AA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971AD5"/>
    <w:multiLevelType w:val="multilevel"/>
    <w:tmpl w:val="27D21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02BF1651"/>
    <w:multiLevelType w:val="multilevel"/>
    <w:tmpl w:val="6422FE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3">
    <w:nsid w:val="05025507"/>
    <w:multiLevelType w:val="hybridMultilevel"/>
    <w:tmpl w:val="AA66807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4B3C30"/>
    <w:multiLevelType w:val="multilevel"/>
    <w:tmpl w:val="5F98D9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0CD8633E"/>
    <w:multiLevelType w:val="multilevel"/>
    <w:tmpl w:val="2480B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>
    <w:nsid w:val="0E1868EA"/>
    <w:multiLevelType w:val="multilevel"/>
    <w:tmpl w:val="6422FE92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840"/>
        </w:tabs>
        <w:ind w:left="6840" w:hanging="360"/>
      </w:pPr>
      <w:rPr>
        <w:rFonts w:ascii="Symbol" w:hAnsi="Symbol" w:hint="default"/>
        <w:sz w:val="20"/>
      </w:rPr>
    </w:lvl>
  </w:abstractNum>
  <w:abstractNum w:abstractNumId="7">
    <w:nsid w:val="0EC41D65"/>
    <w:multiLevelType w:val="multilevel"/>
    <w:tmpl w:val="A6C43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1280621E"/>
    <w:multiLevelType w:val="multilevel"/>
    <w:tmpl w:val="B2C26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>
    <w:nsid w:val="128825F4"/>
    <w:multiLevelType w:val="multilevel"/>
    <w:tmpl w:val="6422F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17072F4D"/>
    <w:multiLevelType w:val="hybridMultilevel"/>
    <w:tmpl w:val="8EDE7C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D1601E7"/>
    <w:multiLevelType w:val="multilevel"/>
    <w:tmpl w:val="551EB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21BA274B"/>
    <w:multiLevelType w:val="hybridMultilevel"/>
    <w:tmpl w:val="3F0ADD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4F929BA"/>
    <w:multiLevelType w:val="multilevel"/>
    <w:tmpl w:val="1C203E4C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CE20736"/>
    <w:multiLevelType w:val="multilevel"/>
    <w:tmpl w:val="A5D8DC4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>
    <w:nsid w:val="37D23DC8"/>
    <w:multiLevelType w:val="multilevel"/>
    <w:tmpl w:val="DD76861E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3A690A2A"/>
    <w:multiLevelType w:val="multilevel"/>
    <w:tmpl w:val="51B0294A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3D2275C3"/>
    <w:multiLevelType w:val="hybridMultilevel"/>
    <w:tmpl w:val="2778B2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FE82A6A"/>
    <w:multiLevelType w:val="multilevel"/>
    <w:tmpl w:val="D6587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>
    <w:nsid w:val="58E641A0"/>
    <w:multiLevelType w:val="hybridMultilevel"/>
    <w:tmpl w:val="1FFA1B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9DE57A3"/>
    <w:multiLevelType w:val="multilevel"/>
    <w:tmpl w:val="C38A416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5A36062F"/>
    <w:multiLevelType w:val="multilevel"/>
    <w:tmpl w:val="CF603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5DF36D72"/>
    <w:multiLevelType w:val="hybridMultilevel"/>
    <w:tmpl w:val="1448868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F37314"/>
    <w:multiLevelType w:val="multilevel"/>
    <w:tmpl w:val="17B0108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4">
    <w:nsid w:val="5FD71916"/>
    <w:multiLevelType w:val="hybridMultilevel"/>
    <w:tmpl w:val="3C282734"/>
    <w:lvl w:ilvl="0" w:tplc="04090001">
      <w:start w:val="1"/>
      <w:numFmt w:val="bullet"/>
      <w:lvlText w:val=""/>
      <w:lvlJc w:val="left"/>
      <w:pPr>
        <w:ind w:left="5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Times New Roman" w:hint="default"/>
      </w:rPr>
    </w:lvl>
    <w:lvl w:ilvl="2" w:tplc="04090005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Times New Roman" w:hint="default"/>
      </w:rPr>
    </w:lvl>
    <w:lvl w:ilvl="5" w:tplc="04090005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Times New Roman" w:hint="default"/>
      </w:rPr>
    </w:lvl>
    <w:lvl w:ilvl="8" w:tplc="04090005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25">
    <w:nsid w:val="61FC4214"/>
    <w:multiLevelType w:val="multilevel"/>
    <w:tmpl w:val="87EC03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>
    <w:nsid w:val="63C24E4E"/>
    <w:multiLevelType w:val="hybridMultilevel"/>
    <w:tmpl w:val="568A5B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2F3045"/>
    <w:multiLevelType w:val="multilevel"/>
    <w:tmpl w:val="6422FE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>
    <w:nsid w:val="690B10C4"/>
    <w:multiLevelType w:val="multilevel"/>
    <w:tmpl w:val="BC5EE3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>
    <w:nsid w:val="698260BE"/>
    <w:multiLevelType w:val="hybridMultilevel"/>
    <w:tmpl w:val="19903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BAF6C43"/>
    <w:multiLevelType w:val="multilevel"/>
    <w:tmpl w:val="11F2BA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>
    <w:nsid w:val="6D9129DC"/>
    <w:multiLevelType w:val="multilevel"/>
    <w:tmpl w:val="34F0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70245F09"/>
    <w:multiLevelType w:val="multilevel"/>
    <w:tmpl w:val="3FD8AE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>
    <w:nsid w:val="722A08AA"/>
    <w:multiLevelType w:val="multilevel"/>
    <w:tmpl w:val="00620E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4">
    <w:nsid w:val="726E34C1"/>
    <w:multiLevelType w:val="multilevel"/>
    <w:tmpl w:val="1CE4D9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5">
    <w:nsid w:val="7B414256"/>
    <w:multiLevelType w:val="multilevel"/>
    <w:tmpl w:val="4E4E6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>
    <w:nsid w:val="7C4243C0"/>
    <w:multiLevelType w:val="hybridMultilevel"/>
    <w:tmpl w:val="CB9A4B7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3"/>
  </w:num>
  <w:num w:numId="3">
    <w:abstractNumId w:val="26"/>
  </w:num>
  <w:num w:numId="4">
    <w:abstractNumId w:val="12"/>
  </w:num>
  <w:num w:numId="5">
    <w:abstractNumId w:val="0"/>
  </w:num>
  <w:num w:numId="6">
    <w:abstractNumId w:val="19"/>
  </w:num>
  <w:num w:numId="7">
    <w:abstractNumId w:val="36"/>
  </w:num>
  <w:num w:numId="8">
    <w:abstractNumId w:val="22"/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9"/>
  </w:num>
  <w:num w:numId="12">
    <w:abstractNumId w:val="11"/>
  </w:num>
  <w:num w:numId="13">
    <w:abstractNumId w:val="21"/>
  </w:num>
  <w:num w:numId="14">
    <w:abstractNumId w:val="5"/>
  </w:num>
  <w:num w:numId="15">
    <w:abstractNumId w:val="25"/>
  </w:num>
  <w:num w:numId="16">
    <w:abstractNumId w:val="7"/>
  </w:num>
  <w:num w:numId="17">
    <w:abstractNumId w:val="8"/>
  </w:num>
  <w:num w:numId="18">
    <w:abstractNumId w:val="9"/>
  </w:num>
  <w:num w:numId="19">
    <w:abstractNumId w:val="34"/>
  </w:num>
  <w:num w:numId="20">
    <w:abstractNumId w:val="31"/>
  </w:num>
  <w:num w:numId="21">
    <w:abstractNumId w:val="18"/>
  </w:num>
  <w:num w:numId="22">
    <w:abstractNumId w:val="24"/>
  </w:num>
  <w:num w:numId="23">
    <w:abstractNumId w:val="30"/>
  </w:num>
  <w:num w:numId="24">
    <w:abstractNumId w:val="28"/>
  </w:num>
  <w:num w:numId="2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33"/>
  </w:num>
  <w:num w:numId="32">
    <w:abstractNumId w:val="4"/>
  </w:num>
  <w:num w:numId="33">
    <w:abstractNumId w:val="35"/>
  </w:num>
  <w:num w:numId="34">
    <w:abstractNumId w:val="1"/>
  </w:num>
  <w:num w:numId="35">
    <w:abstractNumId w:val="32"/>
  </w:num>
  <w:num w:numId="36">
    <w:abstractNumId w:val="17"/>
  </w:num>
  <w:num w:numId="37">
    <w:abstractNumId w:val="6"/>
  </w:num>
  <w:num w:numId="38">
    <w:abstractNumId w:val="2"/>
  </w:num>
  <w:num w:numId="39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1012E"/>
    <w:rsid w:val="000C0F97"/>
    <w:rsid w:val="001167D1"/>
    <w:rsid w:val="00145941"/>
    <w:rsid w:val="00163993"/>
    <w:rsid w:val="00164A23"/>
    <w:rsid w:val="00195012"/>
    <w:rsid w:val="001D0BC7"/>
    <w:rsid w:val="0022062E"/>
    <w:rsid w:val="00245264"/>
    <w:rsid w:val="00351484"/>
    <w:rsid w:val="003671DD"/>
    <w:rsid w:val="003E2382"/>
    <w:rsid w:val="003E6C40"/>
    <w:rsid w:val="00430EF6"/>
    <w:rsid w:val="00466E28"/>
    <w:rsid w:val="004B7CCC"/>
    <w:rsid w:val="005026D3"/>
    <w:rsid w:val="00516C02"/>
    <w:rsid w:val="005404D0"/>
    <w:rsid w:val="00547841"/>
    <w:rsid w:val="005B11FB"/>
    <w:rsid w:val="005C0ED5"/>
    <w:rsid w:val="005C12B8"/>
    <w:rsid w:val="0064200D"/>
    <w:rsid w:val="00697040"/>
    <w:rsid w:val="006B0C02"/>
    <w:rsid w:val="006E04A5"/>
    <w:rsid w:val="006E3D96"/>
    <w:rsid w:val="00791BC4"/>
    <w:rsid w:val="00875363"/>
    <w:rsid w:val="00885317"/>
    <w:rsid w:val="008A3582"/>
    <w:rsid w:val="008B1537"/>
    <w:rsid w:val="008C065B"/>
    <w:rsid w:val="00A417A7"/>
    <w:rsid w:val="00A45A7A"/>
    <w:rsid w:val="00A500C4"/>
    <w:rsid w:val="00A66570"/>
    <w:rsid w:val="00AF61C1"/>
    <w:rsid w:val="00B23ADC"/>
    <w:rsid w:val="00B63614"/>
    <w:rsid w:val="00BB5E60"/>
    <w:rsid w:val="00C311A5"/>
    <w:rsid w:val="00C50E97"/>
    <w:rsid w:val="00C644DE"/>
    <w:rsid w:val="00C73097"/>
    <w:rsid w:val="00D60161"/>
    <w:rsid w:val="00D81EF5"/>
    <w:rsid w:val="00E102E4"/>
    <w:rsid w:val="00E21A1A"/>
    <w:rsid w:val="00E4385B"/>
    <w:rsid w:val="00F30FF1"/>
    <w:rsid w:val="00F35145"/>
    <w:rsid w:val="00F96651"/>
    <w:rsid w:val="00FB4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D6016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6C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516C02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47841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D6016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691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7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80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97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169</Words>
  <Characters>964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Mialisa Moline</cp:lastModifiedBy>
  <cp:revision>2</cp:revision>
  <dcterms:created xsi:type="dcterms:W3CDTF">2018-07-06T16:50:00Z</dcterms:created>
  <dcterms:modified xsi:type="dcterms:W3CDTF">2018-07-06T16:50:00Z</dcterms:modified>
</cp:coreProperties>
</file>