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2E0C" w:rsidRPr="00E22E0C" w:rsidRDefault="00E22E0C" w:rsidP="00E22E0C">
      <w:pPr>
        <w:pStyle w:val="NoSpacing"/>
        <w:jc w:val="center"/>
        <w:rPr>
          <w:rFonts w:asciiTheme="majorHAnsi" w:hAnsiTheme="majorHAnsi"/>
          <w:b/>
          <w:sz w:val="36"/>
          <w:szCs w:val="36"/>
        </w:rPr>
      </w:pPr>
      <w:bookmarkStart w:id="0" w:name="_GoBack"/>
      <w:bookmarkEnd w:id="0"/>
      <w:r w:rsidRPr="00E22E0C">
        <w:rPr>
          <w:rFonts w:asciiTheme="majorHAnsi" w:hAnsiTheme="majorHAnsi"/>
          <w:b/>
          <w:sz w:val="36"/>
          <w:szCs w:val="36"/>
        </w:rPr>
        <w:t>Diversity and Inclusivity Committee</w:t>
      </w:r>
    </w:p>
    <w:p w:rsidR="00E22E0C" w:rsidRPr="00E22E0C" w:rsidRDefault="00E22E0C" w:rsidP="00E22E0C">
      <w:pPr>
        <w:pStyle w:val="NoSpacing"/>
        <w:jc w:val="center"/>
        <w:rPr>
          <w:rFonts w:asciiTheme="majorHAnsi" w:hAnsiTheme="majorHAnsi"/>
          <w:b/>
          <w:sz w:val="36"/>
          <w:szCs w:val="36"/>
        </w:rPr>
      </w:pPr>
      <w:r w:rsidRPr="00E22E0C">
        <w:rPr>
          <w:rFonts w:asciiTheme="majorHAnsi" w:hAnsiTheme="majorHAnsi"/>
          <w:b/>
          <w:sz w:val="36"/>
          <w:szCs w:val="36"/>
        </w:rPr>
        <w:t>Meeting Agenda</w:t>
      </w:r>
    </w:p>
    <w:p w:rsidR="00E22E0C" w:rsidRPr="00E22E0C" w:rsidRDefault="00E22E0C" w:rsidP="00E22E0C">
      <w:pPr>
        <w:pStyle w:val="NoSpacing"/>
        <w:tabs>
          <w:tab w:val="left" w:pos="2160"/>
        </w:tabs>
        <w:jc w:val="center"/>
        <w:rPr>
          <w:rFonts w:asciiTheme="majorHAnsi" w:hAnsiTheme="majorHAnsi"/>
          <w:sz w:val="24"/>
          <w:szCs w:val="24"/>
        </w:rPr>
      </w:pPr>
    </w:p>
    <w:p w:rsidR="00E22E0C" w:rsidRPr="00E22E0C" w:rsidRDefault="00F46562" w:rsidP="00E22E0C">
      <w:pPr>
        <w:pStyle w:val="NoSpacing"/>
        <w:tabs>
          <w:tab w:val="left" w:pos="2160"/>
        </w:tabs>
        <w:jc w:val="center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Thursday</w:t>
      </w:r>
      <w:r w:rsidR="00E22E0C">
        <w:rPr>
          <w:rFonts w:asciiTheme="majorHAnsi" w:hAnsiTheme="majorHAnsi"/>
          <w:sz w:val="24"/>
          <w:szCs w:val="24"/>
        </w:rPr>
        <w:t xml:space="preserve">, </w:t>
      </w:r>
      <w:r w:rsidR="007B0F5D">
        <w:rPr>
          <w:rFonts w:asciiTheme="majorHAnsi" w:hAnsiTheme="majorHAnsi"/>
          <w:sz w:val="24"/>
          <w:szCs w:val="24"/>
        </w:rPr>
        <w:t>April 25</w:t>
      </w:r>
      <w:r w:rsidR="007B0F5D" w:rsidRPr="007B0F5D">
        <w:rPr>
          <w:rFonts w:asciiTheme="majorHAnsi" w:hAnsiTheme="majorHAnsi"/>
          <w:sz w:val="24"/>
          <w:szCs w:val="24"/>
          <w:vertAlign w:val="superscript"/>
        </w:rPr>
        <w:t>th</w:t>
      </w:r>
      <w:r w:rsidR="00A40E66">
        <w:rPr>
          <w:rFonts w:asciiTheme="majorHAnsi" w:hAnsiTheme="majorHAnsi"/>
          <w:sz w:val="24"/>
          <w:szCs w:val="24"/>
        </w:rPr>
        <w:t xml:space="preserve">, 130-230pm </w:t>
      </w:r>
    </w:p>
    <w:p w:rsidR="00E22E0C" w:rsidRPr="00E22E0C" w:rsidRDefault="00E22E0C" w:rsidP="00E22E0C">
      <w:pPr>
        <w:pStyle w:val="NoSpacing"/>
        <w:tabs>
          <w:tab w:val="left" w:pos="2160"/>
        </w:tabs>
        <w:jc w:val="center"/>
        <w:rPr>
          <w:rFonts w:asciiTheme="majorHAnsi" w:hAnsiTheme="majorHAnsi"/>
          <w:sz w:val="24"/>
          <w:szCs w:val="24"/>
        </w:rPr>
      </w:pPr>
      <w:r w:rsidRPr="00E22E0C">
        <w:rPr>
          <w:rFonts w:asciiTheme="majorHAnsi" w:hAnsiTheme="majorHAnsi"/>
          <w:sz w:val="24"/>
          <w:szCs w:val="24"/>
        </w:rPr>
        <w:t>KFA 140</w:t>
      </w:r>
    </w:p>
    <w:p w:rsidR="00E22E0C" w:rsidRPr="00E22E0C" w:rsidRDefault="00E22E0C" w:rsidP="00E22E0C">
      <w:pPr>
        <w:pStyle w:val="NoSpacing"/>
        <w:tabs>
          <w:tab w:val="left" w:pos="2160"/>
        </w:tabs>
        <w:rPr>
          <w:rFonts w:asciiTheme="majorHAnsi" w:hAnsiTheme="majorHAnsi"/>
          <w:sz w:val="24"/>
          <w:szCs w:val="24"/>
        </w:rPr>
      </w:pPr>
    </w:p>
    <w:p w:rsidR="00CB1798" w:rsidRDefault="00E22E0C" w:rsidP="00E22E0C">
      <w:pPr>
        <w:pStyle w:val="NoSpacing"/>
        <w:tabs>
          <w:tab w:val="left" w:pos="2160"/>
        </w:tabs>
        <w:rPr>
          <w:rFonts w:asciiTheme="majorHAnsi" w:hAnsiTheme="majorHAnsi"/>
          <w:sz w:val="24"/>
          <w:szCs w:val="24"/>
        </w:rPr>
      </w:pPr>
      <w:r w:rsidRPr="00E22E0C">
        <w:rPr>
          <w:rFonts w:asciiTheme="majorHAnsi" w:hAnsiTheme="majorHAnsi"/>
          <w:i/>
          <w:sz w:val="24"/>
          <w:szCs w:val="24"/>
        </w:rPr>
        <w:t>Invitees</w:t>
      </w:r>
      <w:r w:rsidRPr="00E22E0C">
        <w:rPr>
          <w:rFonts w:asciiTheme="majorHAnsi" w:hAnsiTheme="majorHAnsi"/>
          <w:sz w:val="24"/>
          <w:szCs w:val="24"/>
        </w:rPr>
        <w:t xml:space="preserve">: </w:t>
      </w:r>
      <w:r>
        <w:rPr>
          <w:rFonts w:asciiTheme="majorHAnsi" w:hAnsiTheme="majorHAnsi"/>
          <w:sz w:val="24"/>
          <w:szCs w:val="24"/>
        </w:rPr>
        <w:t>Jorge Bonilla, Keith Nabb, Caroline Baker, Manu Sharma, Mark Klapatch, Jill Coleman Wasik, Martin Olague, Daniel Rivera, Kevyn Juneau</w:t>
      </w:r>
      <w:r w:rsidR="001F5577">
        <w:rPr>
          <w:rFonts w:asciiTheme="majorHAnsi" w:hAnsiTheme="majorHAnsi"/>
          <w:sz w:val="24"/>
          <w:szCs w:val="24"/>
        </w:rPr>
        <w:t>, Alicia Reinke-Tuthill</w:t>
      </w:r>
      <w:r w:rsidR="00A40E66">
        <w:rPr>
          <w:rFonts w:asciiTheme="majorHAnsi" w:hAnsiTheme="majorHAnsi"/>
          <w:sz w:val="24"/>
          <w:szCs w:val="24"/>
        </w:rPr>
        <w:t>, Chantel Flegler</w:t>
      </w:r>
    </w:p>
    <w:p w:rsidR="00E22E0C" w:rsidRPr="00E22E0C" w:rsidRDefault="00E22E0C" w:rsidP="00E22E0C">
      <w:pPr>
        <w:pStyle w:val="NoSpacing"/>
        <w:tabs>
          <w:tab w:val="left" w:pos="2160"/>
        </w:tabs>
        <w:rPr>
          <w:rFonts w:asciiTheme="majorHAnsi" w:hAnsiTheme="majorHAnsi"/>
          <w:sz w:val="24"/>
          <w:szCs w:val="24"/>
        </w:rPr>
      </w:pPr>
    </w:p>
    <w:p w:rsidR="00CB1798" w:rsidRDefault="00CB1798" w:rsidP="00472B27">
      <w:pPr>
        <w:pStyle w:val="NoSpacing"/>
        <w:numPr>
          <w:ilvl w:val="0"/>
          <w:numId w:val="1"/>
        </w:numPr>
        <w:tabs>
          <w:tab w:val="left" w:pos="2160"/>
        </w:tabs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Approval of Minutes from </w:t>
      </w:r>
      <w:r w:rsidR="00CA56FD">
        <w:rPr>
          <w:rFonts w:asciiTheme="majorHAnsi" w:hAnsiTheme="majorHAnsi"/>
          <w:sz w:val="24"/>
          <w:szCs w:val="24"/>
        </w:rPr>
        <w:t>3.14.2019</w:t>
      </w:r>
      <w:r>
        <w:rPr>
          <w:rFonts w:asciiTheme="majorHAnsi" w:hAnsiTheme="majorHAnsi"/>
          <w:sz w:val="24"/>
          <w:szCs w:val="24"/>
        </w:rPr>
        <w:t xml:space="preserve"> (please review minutes prior to meeting)</w:t>
      </w:r>
    </w:p>
    <w:p w:rsidR="007B0F5D" w:rsidRDefault="007B0F5D" w:rsidP="007B0F5D">
      <w:pPr>
        <w:pStyle w:val="NoSpacing"/>
        <w:tabs>
          <w:tab w:val="left" w:pos="2160"/>
        </w:tabs>
        <w:rPr>
          <w:rFonts w:asciiTheme="majorHAnsi" w:hAnsiTheme="majorHAnsi"/>
          <w:sz w:val="24"/>
          <w:szCs w:val="24"/>
        </w:rPr>
      </w:pPr>
    </w:p>
    <w:p w:rsidR="007B0F5D" w:rsidRDefault="007B0F5D" w:rsidP="007B0F5D">
      <w:pPr>
        <w:pStyle w:val="NoSpacing"/>
        <w:numPr>
          <w:ilvl w:val="0"/>
          <w:numId w:val="1"/>
        </w:numPr>
        <w:tabs>
          <w:tab w:val="left" w:pos="2160"/>
        </w:tabs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Center for Teaching and Learning Update </w:t>
      </w:r>
    </w:p>
    <w:p w:rsidR="005F2213" w:rsidRDefault="005F2213" w:rsidP="005F2213">
      <w:pPr>
        <w:pStyle w:val="NoSpacing"/>
        <w:tabs>
          <w:tab w:val="left" w:pos="2160"/>
        </w:tabs>
        <w:ind w:left="720"/>
        <w:rPr>
          <w:rFonts w:asciiTheme="majorHAnsi" w:hAnsiTheme="majorHAnsi"/>
          <w:sz w:val="24"/>
          <w:szCs w:val="24"/>
        </w:rPr>
      </w:pPr>
    </w:p>
    <w:p w:rsidR="00550928" w:rsidRPr="007B0F5D" w:rsidRDefault="007B0F5D" w:rsidP="00550928">
      <w:pPr>
        <w:pStyle w:val="NoSpacing"/>
        <w:numPr>
          <w:ilvl w:val="0"/>
          <w:numId w:val="1"/>
        </w:numPr>
        <w:tabs>
          <w:tab w:val="left" w:pos="2160"/>
        </w:tabs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Common Read 2019-2020, </w:t>
      </w:r>
      <w:r w:rsidRPr="007B0F5D">
        <w:rPr>
          <w:rFonts w:asciiTheme="majorHAnsi" w:hAnsiTheme="majorHAnsi"/>
          <w:i/>
          <w:sz w:val="24"/>
          <w:szCs w:val="24"/>
        </w:rPr>
        <w:t>The Good Immigrant</w:t>
      </w:r>
    </w:p>
    <w:p w:rsidR="007B0F5D" w:rsidRDefault="007B0F5D" w:rsidP="007B0F5D">
      <w:pPr>
        <w:pStyle w:val="NoSpacing"/>
        <w:numPr>
          <w:ilvl w:val="1"/>
          <w:numId w:val="1"/>
        </w:numPr>
        <w:tabs>
          <w:tab w:val="left" w:pos="2160"/>
        </w:tabs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Ordering 125 copies. Response from campus thus far? Further publicity?</w:t>
      </w:r>
    </w:p>
    <w:p w:rsidR="007B0F5D" w:rsidRDefault="007B0F5D" w:rsidP="007B0F5D">
      <w:pPr>
        <w:pStyle w:val="NoSpacing"/>
        <w:numPr>
          <w:ilvl w:val="1"/>
          <w:numId w:val="1"/>
        </w:numPr>
        <w:tabs>
          <w:tab w:val="left" w:pos="2160"/>
        </w:tabs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Events for 2019-2020</w:t>
      </w:r>
    </w:p>
    <w:p w:rsidR="007B0F5D" w:rsidRDefault="007B0F5D" w:rsidP="007B0F5D">
      <w:pPr>
        <w:pStyle w:val="NoSpacing"/>
        <w:numPr>
          <w:ilvl w:val="2"/>
          <w:numId w:val="1"/>
        </w:numPr>
        <w:tabs>
          <w:tab w:val="left" w:pos="2160"/>
        </w:tabs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Survey responses (review prior to meeting, see attached)</w:t>
      </w:r>
    </w:p>
    <w:p w:rsidR="007B0F5D" w:rsidRDefault="007B0F5D" w:rsidP="007B0F5D">
      <w:pPr>
        <w:pStyle w:val="NoSpacing"/>
        <w:numPr>
          <w:ilvl w:val="2"/>
          <w:numId w:val="1"/>
        </w:numPr>
        <w:tabs>
          <w:tab w:val="left" w:pos="2160"/>
        </w:tabs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More small group discussions?</w:t>
      </w:r>
    </w:p>
    <w:p w:rsidR="007B0F5D" w:rsidRDefault="007B0F5D" w:rsidP="007B0F5D">
      <w:pPr>
        <w:pStyle w:val="NoSpacing"/>
        <w:numPr>
          <w:ilvl w:val="2"/>
          <w:numId w:val="1"/>
        </w:numPr>
        <w:tabs>
          <w:tab w:val="left" w:pos="2160"/>
        </w:tabs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White Privilege awareness sessions/Ally Training (David </w:t>
      </w:r>
      <w:proofErr w:type="spellStart"/>
      <w:r>
        <w:rPr>
          <w:rFonts w:asciiTheme="majorHAnsi" w:hAnsiTheme="majorHAnsi"/>
          <w:sz w:val="24"/>
          <w:szCs w:val="24"/>
        </w:rPr>
        <w:t>Campt</w:t>
      </w:r>
      <w:proofErr w:type="spellEnd"/>
      <w:r>
        <w:rPr>
          <w:rFonts w:asciiTheme="majorHAnsi" w:hAnsiTheme="majorHAnsi"/>
          <w:sz w:val="24"/>
          <w:szCs w:val="24"/>
        </w:rPr>
        <w:t xml:space="preserve">)? </w:t>
      </w:r>
    </w:p>
    <w:p w:rsidR="007B0F5D" w:rsidRDefault="007B0F5D" w:rsidP="007B0F5D">
      <w:pPr>
        <w:pStyle w:val="NoSpacing"/>
        <w:tabs>
          <w:tab w:val="left" w:pos="2160"/>
        </w:tabs>
        <w:ind w:left="1440"/>
        <w:rPr>
          <w:rFonts w:asciiTheme="majorHAnsi" w:hAnsiTheme="majorHAnsi"/>
          <w:sz w:val="24"/>
          <w:szCs w:val="24"/>
        </w:rPr>
      </w:pPr>
    </w:p>
    <w:p w:rsidR="00472B27" w:rsidRDefault="007B0F5D" w:rsidP="007B0F5D">
      <w:pPr>
        <w:pStyle w:val="NoSpacing"/>
        <w:numPr>
          <w:ilvl w:val="0"/>
          <w:numId w:val="1"/>
        </w:numPr>
        <w:tabs>
          <w:tab w:val="left" w:pos="2160"/>
        </w:tabs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Final meeting of the year: Thursday, May 9</w:t>
      </w:r>
      <w:r w:rsidRPr="007B0F5D">
        <w:rPr>
          <w:rFonts w:asciiTheme="majorHAnsi" w:hAnsiTheme="majorHAnsi"/>
          <w:sz w:val="24"/>
          <w:szCs w:val="24"/>
          <w:vertAlign w:val="superscript"/>
        </w:rPr>
        <w:t>th</w:t>
      </w:r>
      <w:r>
        <w:rPr>
          <w:rFonts w:asciiTheme="majorHAnsi" w:hAnsiTheme="majorHAnsi"/>
          <w:sz w:val="24"/>
          <w:szCs w:val="24"/>
        </w:rPr>
        <w:t xml:space="preserve"> 130-230pm, KFA 140</w:t>
      </w:r>
    </w:p>
    <w:p w:rsidR="007B0F5D" w:rsidRPr="00472B27" w:rsidRDefault="007B0F5D" w:rsidP="007B0F5D">
      <w:pPr>
        <w:pStyle w:val="NoSpacing"/>
        <w:numPr>
          <w:ilvl w:val="1"/>
          <w:numId w:val="1"/>
        </w:numPr>
        <w:tabs>
          <w:tab w:val="left" w:pos="2160"/>
        </w:tabs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Deliver books?</w:t>
      </w:r>
    </w:p>
    <w:p w:rsidR="0092613F" w:rsidRDefault="0092613F"/>
    <w:sectPr w:rsidR="009261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350BEF"/>
    <w:multiLevelType w:val="hybridMultilevel"/>
    <w:tmpl w:val="DDB06C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660A77E">
      <w:start w:val="1"/>
      <w:numFmt w:val="lowerLetter"/>
      <w:lvlText w:val="%2."/>
      <w:lvlJc w:val="left"/>
      <w:pPr>
        <w:ind w:left="1440" w:hanging="360"/>
      </w:pPr>
      <w:rPr>
        <w:i w:val="0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ED01B3"/>
    <w:multiLevelType w:val="hybridMultilevel"/>
    <w:tmpl w:val="93E2C9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E0C"/>
    <w:rsid w:val="001D28A1"/>
    <w:rsid w:val="001F5577"/>
    <w:rsid w:val="00472B27"/>
    <w:rsid w:val="00550928"/>
    <w:rsid w:val="00583614"/>
    <w:rsid w:val="00587C7E"/>
    <w:rsid w:val="005F2213"/>
    <w:rsid w:val="00675ABE"/>
    <w:rsid w:val="007B0F5D"/>
    <w:rsid w:val="0092613F"/>
    <w:rsid w:val="009A7B9A"/>
    <w:rsid w:val="00A40E66"/>
    <w:rsid w:val="00B357ED"/>
    <w:rsid w:val="00CA56FD"/>
    <w:rsid w:val="00CB1798"/>
    <w:rsid w:val="00CE0574"/>
    <w:rsid w:val="00D02740"/>
    <w:rsid w:val="00E22E0C"/>
    <w:rsid w:val="00EE7A17"/>
    <w:rsid w:val="00F46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CDAB6B8-46DE-47A9-8607-1FC729E46F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22E0C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E22E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11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 - River Falls</Company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Cyndi Kernahan</dc:creator>
  <cp:keywords/>
  <dc:description/>
  <cp:lastModifiedBy>Jane Miller</cp:lastModifiedBy>
  <cp:revision>2</cp:revision>
  <dcterms:created xsi:type="dcterms:W3CDTF">2019-04-29T12:36:00Z</dcterms:created>
  <dcterms:modified xsi:type="dcterms:W3CDTF">2019-04-29T12:36:00Z</dcterms:modified>
</cp:coreProperties>
</file>